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90" w:rsidRPr="00C4078F" w:rsidRDefault="00B12662" w:rsidP="004F4C90">
      <w:pPr>
        <w:spacing w:line="276" w:lineRule="auto"/>
        <w:jc w:val="right"/>
        <w:rPr>
          <w:rFonts w:ascii="Calibri Light" w:hAnsi="Calibri Light" w:cs="Calibri Light"/>
          <w:sz w:val="22"/>
          <w:szCs w:val="22"/>
        </w:rPr>
      </w:pPr>
      <w:r>
        <w:rPr>
          <w:rFonts w:ascii="Calibri Light" w:hAnsi="Calibri Light" w:cs="Calibri Light"/>
          <w:sz w:val="22"/>
          <w:szCs w:val="22"/>
        </w:rPr>
        <w:t>Magyar Szín-Játékos Szövetség</w:t>
      </w:r>
    </w:p>
    <w:p w:rsidR="004F4C90" w:rsidRPr="00C4078F" w:rsidRDefault="004F4C90" w:rsidP="004F4C90">
      <w:pPr>
        <w:spacing w:line="276" w:lineRule="auto"/>
        <w:jc w:val="right"/>
        <w:rPr>
          <w:rFonts w:ascii="Calibri Light" w:hAnsi="Calibri Light" w:cs="Calibri Light"/>
          <w:sz w:val="22"/>
          <w:szCs w:val="22"/>
        </w:rPr>
      </w:pPr>
    </w:p>
    <w:p w:rsidR="004F4C90" w:rsidRPr="00C4078F" w:rsidRDefault="004F4C90" w:rsidP="004F4C90">
      <w:pPr>
        <w:spacing w:line="276" w:lineRule="auto"/>
        <w:jc w:val="right"/>
        <w:rPr>
          <w:rFonts w:ascii="Calibri Light" w:hAnsi="Calibri Light" w:cs="Calibri Light"/>
          <w:sz w:val="22"/>
          <w:szCs w:val="22"/>
        </w:rPr>
      </w:pPr>
    </w:p>
    <w:p w:rsidR="004F4C90" w:rsidRPr="00C4078F" w:rsidRDefault="004F4C90" w:rsidP="004F4C90">
      <w:pPr>
        <w:spacing w:line="276" w:lineRule="auto"/>
        <w:jc w:val="right"/>
        <w:rPr>
          <w:rFonts w:ascii="Calibri Light" w:hAnsi="Calibri Light" w:cs="Calibri Light"/>
          <w:sz w:val="22"/>
          <w:szCs w:val="22"/>
        </w:rPr>
      </w:pPr>
    </w:p>
    <w:p w:rsidR="004F4C90" w:rsidRPr="00C4078F" w:rsidRDefault="004F4C90" w:rsidP="004F4C90">
      <w:pPr>
        <w:spacing w:line="276" w:lineRule="auto"/>
        <w:jc w:val="right"/>
        <w:rPr>
          <w:rFonts w:ascii="Calibri Light" w:hAnsi="Calibri Light" w:cs="Calibri Light"/>
          <w:sz w:val="22"/>
          <w:szCs w:val="22"/>
        </w:rPr>
      </w:pPr>
    </w:p>
    <w:p w:rsidR="004F4C90" w:rsidRPr="00C4078F" w:rsidRDefault="004F4C90" w:rsidP="004F4C90">
      <w:pPr>
        <w:spacing w:line="276" w:lineRule="auto"/>
        <w:jc w:val="right"/>
        <w:rPr>
          <w:rFonts w:ascii="Calibri Light" w:hAnsi="Calibri Light" w:cs="Calibri Light"/>
          <w:sz w:val="22"/>
          <w:szCs w:val="22"/>
        </w:rPr>
      </w:pPr>
    </w:p>
    <w:p w:rsidR="004F4C90" w:rsidRPr="00C4078F" w:rsidRDefault="004F4C90" w:rsidP="004F4C90">
      <w:pPr>
        <w:spacing w:line="276" w:lineRule="auto"/>
        <w:jc w:val="right"/>
        <w:rPr>
          <w:rFonts w:ascii="Calibri Light" w:hAnsi="Calibri Light" w:cs="Calibri Light"/>
          <w:sz w:val="22"/>
          <w:szCs w:val="22"/>
        </w:rPr>
      </w:pPr>
    </w:p>
    <w:p w:rsidR="004F4C90" w:rsidRPr="00C4078F" w:rsidRDefault="004F4C90" w:rsidP="004F4C90">
      <w:pPr>
        <w:spacing w:line="276" w:lineRule="auto"/>
        <w:jc w:val="center"/>
        <w:rPr>
          <w:rFonts w:ascii="Calibri Light" w:hAnsi="Calibri Light" w:cs="Calibri Light"/>
          <w:b/>
          <w:sz w:val="22"/>
          <w:szCs w:val="22"/>
        </w:rPr>
      </w:pPr>
    </w:p>
    <w:p w:rsidR="004F4C90" w:rsidRPr="00C4078F" w:rsidRDefault="004F4C90" w:rsidP="004F4C90">
      <w:pPr>
        <w:spacing w:line="276" w:lineRule="auto"/>
        <w:jc w:val="center"/>
        <w:rPr>
          <w:rFonts w:ascii="Calibri Light" w:hAnsi="Calibri Light" w:cs="Calibri Light"/>
          <w:b/>
          <w:sz w:val="22"/>
          <w:szCs w:val="22"/>
        </w:rPr>
      </w:pPr>
    </w:p>
    <w:p w:rsidR="004F4C90" w:rsidRPr="00C4078F" w:rsidRDefault="004F4C90" w:rsidP="004F4C90">
      <w:pPr>
        <w:spacing w:line="276" w:lineRule="auto"/>
        <w:jc w:val="center"/>
        <w:rPr>
          <w:rFonts w:ascii="Calibri Light" w:hAnsi="Calibri Light" w:cs="Calibri Light"/>
          <w:b/>
          <w:sz w:val="22"/>
          <w:szCs w:val="22"/>
        </w:rPr>
      </w:pPr>
    </w:p>
    <w:p w:rsidR="004F4C90" w:rsidRPr="00C4078F" w:rsidRDefault="004F4C90" w:rsidP="004F4C90">
      <w:pPr>
        <w:spacing w:line="276" w:lineRule="auto"/>
        <w:jc w:val="center"/>
        <w:rPr>
          <w:rFonts w:ascii="Calibri Light" w:hAnsi="Calibri Light" w:cs="Calibri Light"/>
          <w:b/>
          <w:sz w:val="22"/>
          <w:szCs w:val="22"/>
        </w:rPr>
      </w:pPr>
    </w:p>
    <w:p w:rsidR="004F4C90" w:rsidRPr="00C4078F" w:rsidRDefault="004F4C90" w:rsidP="004F4C90">
      <w:pPr>
        <w:spacing w:line="276" w:lineRule="auto"/>
        <w:jc w:val="center"/>
        <w:rPr>
          <w:rFonts w:ascii="Calibri Light" w:hAnsi="Calibri Light" w:cs="Calibri Light"/>
          <w:b/>
          <w:sz w:val="22"/>
          <w:szCs w:val="22"/>
        </w:rPr>
      </w:pPr>
    </w:p>
    <w:p w:rsidR="004F4C90" w:rsidRPr="00C4078F" w:rsidRDefault="004F4C90" w:rsidP="004F4C90">
      <w:pPr>
        <w:spacing w:line="276" w:lineRule="auto"/>
        <w:jc w:val="center"/>
        <w:rPr>
          <w:rFonts w:ascii="Calibri Light" w:hAnsi="Calibri Light" w:cs="Calibri Light"/>
          <w:b/>
          <w:sz w:val="22"/>
          <w:szCs w:val="22"/>
        </w:rPr>
      </w:pPr>
      <w:r w:rsidRPr="00C4078F">
        <w:rPr>
          <w:rFonts w:ascii="Calibri Light" w:hAnsi="Calibri Light" w:cs="Calibri Light"/>
          <w:b/>
          <w:sz w:val="22"/>
          <w:szCs w:val="22"/>
        </w:rPr>
        <w:t>ADATVÉDELMI ÉS ADATKEZELÉSI SZABÁLYZAT</w:t>
      </w:r>
    </w:p>
    <w:p w:rsidR="004F4C90" w:rsidRPr="00C4078F" w:rsidRDefault="004F4C90" w:rsidP="004F4C90">
      <w:pPr>
        <w:spacing w:line="276" w:lineRule="auto"/>
        <w:jc w:val="center"/>
        <w:rPr>
          <w:rFonts w:ascii="Calibri Light" w:hAnsi="Calibri Light" w:cs="Calibri Light"/>
          <w:b/>
          <w:sz w:val="22"/>
          <w:szCs w:val="22"/>
        </w:rPr>
      </w:pPr>
    </w:p>
    <w:p w:rsidR="004F4C90" w:rsidRPr="00C4078F" w:rsidRDefault="004F4C90" w:rsidP="004F4C90">
      <w:pPr>
        <w:spacing w:line="276" w:lineRule="auto"/>
        <w:jc w:val="center"/>
        <w:rPr>
          <w:rFonts w:ascii="Calibri Light" w:hAnsi="Calibri Light" w:cs="Calibri Light"/>
          <w:b/>
          <w:sz w:val="22"/>
          <w:szCs w:val="22"/>
        </w:rPr>
      </w:pPr>
    </w:p>
    <w:p w:rsidR="004F4C90" w:rsidRDefault="004F4C90" w:rsidP="004F4C90">
      <w:pPr>
        <w:spacing w:line="276" w:lineRule="auto"/>
        <w:jc w:val="center"/>
        <w:rPr>
          <w:rFonts w:ascii="Calibri Light" w:hAnsi="Calibri Light" w:cs="Calibri Light"/>
          <w:b/>
          <w:sz w:val="22"/>
          <w:szCs w:val="22"/>
        </w:rPr>
      </w:pPr>
    </w:p>
    <w:p w:rsidR="004F4C90" w:rsidRDefault="004F4C90" w:rsidP="004F4C90">
      <w:pPr>
        <w:spacing w:line="276" w:lineRule="auto"/>
        <w:jc w:val="center"/>
        <w:rPr>
          <w:rFonts w:ascii="Calibri Light" w:hAnsi="Calibri Light" w:cs="Calibri Light"/>
          <w:b/>
          <w:sz w:val="22"/>
          <w:szCs w:val="22"/>
        </w:rPr>
      </w:pPr>
    </w:p>
    <w:p w:rsidR="004F4C90" w:rsidRDefault="004F4C90" w:rsidP="004F4C90">
      <w:pPr>
        <w:spacing w:line="276" w:lineRule="auto"/>
        <w:jc w:val="center"/>
        <w:rPr>
          <w:rFonts w:ascii="Calibri Light" w:hAnsi="Calibri Light" w:cs="Calibri Light"/>
          <w:b/>
          <w:sz w:val="22"/>
          <w:szCs w:val="22"/>
        </w:rPr>
      </w:pPr>
    </w:p>
    <w:p w:rsidR="004F4C90" w:rsidRDefault="004F4C90" w:rsidP="004F4C90">
      <w:pPr>
        <w:spacing w:line="276" w:lineRule="auto"/>
        <w:jc w:val="center"/>
        <w:rPr>
          <w:rFonts w:ascii="Calibri Light" w:hAnsi="Calibri Light" w:cs="Calibri Light"/>
          <w:b/>
          <w:sz w:val="22"/>
          <w:szCs w:val="22"/>
        </w:rPr>
      </w:pPr>
    </w:p>
    <w:p w:rsidR="004F4C90" w:rsidRDefault="004F4C90" w:rsidP="004F4C90">
      <w:pPr>
        <w:spacing w:line="276" w:lineRule="auto"/>
        <w:jc w:val="center"/>
        <w:rPr>
          <w:rFonts w:ascii="Calibri Light" w:hAnsi="Calibri Light" w:cs="Calibri Light"/>
          <w:b/>
          <w:sz w:val="22"/>
          <w:szCs w:val="22"/>
        </w:rPr>
      </w:pPr>
    </w:p>
    <w:p w:rsidR="004F4C90" w:rsidRDefault="004F4C90" w:rsidP="004F4C90">
      <w:pPr>
        <w:spacing w:line="276" w:lineRule="auto"/>
        <w:jc w:val="center"/>
        <w:rPr>
          <w:rFonts w:ascii="Calibri Light" w:hAnsi="Calibri Light" w:cs="Calibri Light"/>
          <w:b/>
          <w:sz w:val="22"/>
          <w:szCs w:val="22"/>
        </w:rPr>
      </w:pPr>
    </w:p>
    <w:p w:rsidR="004F4C90" w:rsidRDefault="00B12662" w:rsidP="004F4C90">
      <w:pPr>
        <w:spacing w:line="276" w:lineRule="auto"/>
        <w:jc w:val="center"/>
        <w:rPr>
          <w:rFonts w:ascii="Calibri Light" w:hAnsi="Calibri Light" w:cs="Calibri Light"/>
          <w:b/>
          <w:sz w:val="22"/>
          <w:szCs w:val="22"/>
        </w:rPr>
      </w:pPr>
      <w:r>
        <w:rPr>
          <w:rFonts w:ascii="Calibri Light" w:hAnsi="Calibri Light" w:cs="Calibri Light"/>
          <w:b/>
          <w:sz w:val="22"/>
          <w:szCs w:val="22"/>
        </w:rPr>
        <w:t>2018. május 05</w:t>
      </w:r>
      <w:r w:rsidR="004F4C90">
        <w:rPr>
          <w:rFonts w:ascii="Calibri Light" w:hAnsi="Calibri Light" w:cs="Calibri Light"/>
          <w:b/>
          <w:sz w:val="22"/>
          <w:szCs w:val="22"/>
        </w:rPr>
        <w:t>.</w:t>
      </w:r>
    </w:p>
    <w:p w:rsidR="004F4C90" w:rsidRPr="00C4078F" w:rsidRDefault="004F4C90" w:rsidP="004F4C90">
      <w:pPr>
        <w:numPr>
          <w:ilvl w:val="0"/>
          <w:numId w:val="5"/>
        </w:numPr>
        <w:spacing w:line="276" w:lineRule="auto"/>
        <w:rPr>
          <w:rFonts w:ascii="Calibri Light" w:hAnsi="Calibri Light" w:cs="Calibri Light"/>
          <w:sz w:val="22"/>
          <w:szCs w:val="22"/>
        </w:rPr>
      </w:pPr>
      <w:r w:rsidRPr="00C4078F">
        <w:rPr>
          <w:rFonts w:ascii="Calibri Light" w:hAnsi="Calibri Light" w:cs="Calibri Light"/>
          <w:b/>
          <w:sz w:val="22"/>
          <w:szCs w:val="22"/>
        </w:rPr>
        <w:br w:type="page"/>
      </w:r>
      <w:r w:rsidRPr="00C4078F">
        <w:rPr>
          <w:rFonts w:ascii="Calibri Light" w:hAnsi="Calibri Light" w:cs="Calibri Light"/>
          <w:b/>
          <w:sz w:val="22"/>
          <w:szCs w:val="22"/>
        </w:rPr>
        <w:lastRenderedPageBreak/>
        <w:t>ÁLTALÁNOS RENDELKEZÉSEK</w:t>
      </w:r>
    </w:p>
    <w:p w:rsidR="004F4C90" w:rsidRPr="00C4078F" w:rsidRDefault="004F4C90" w:rsidP="004F4C90">
      <w:pPr>
        <w:spacing w:line="276" w:lineRule="auto"/>
        <w:ind w:left="360"/>
        <w:rPr>
          <w:rFonts w:ascii="Calibri Light" w:hAnsi="Calibri Light" w:cs="Calibri Light"/>
          <w:sz w:val="22"/>
          <w:szCs w:val="22"/>
        </w:rPr>
      </w:pPr>
    </w:p>
    <w:p w:rsidR="004F4C90" w:rsidRPr="00882D81" w:rsidRDefault="004F4C90" w:rsidP="004F4C90">
      <w:pPr>
        <w:numPr>
          <w:ilvl w:val="0"/>
          <w:numId w:val="7"/>
        </w:numPr>
        <w:spacing w:line="276" w:lineRule="auto"/>
        <w:ind w:left="0" w:firstLine="0"/>
        <w:rPr>
          <w:rFonts w:ascii="Calibri Light" w:hAnsi="Calibri Light" w:cs="Calibri Light"/>
          <w:b/>
          <w:sz w:val="22"/>
          <w:szCs w:val="22"/>
          <w:u w:val="single"/>
        </w:rPr>
      </w:pPr>
      <w:r w:rsidRPr="00882D81">
        <w:rPr>
          <w:rFonts w:ascii="Calibri Light" w:hAnsi="Calibri Light" w:cs="Calibri Light"/>
          <w:b/>
          <w:sz w:val="22"/>
          <w:szCs w:val="22"/>
          <w:u w:val="single"/>
        </w:rPr>
        <w:t>Az adatvédelmi és adatkezelési szabályzat alkalmazása</w:t>
      </w:r>
    </w:p>
    <w:p w:rsidR="004F4C90" w:rsidRPr="00C4078F" w:rsidRDefault="004F4C90" w:rsidP="004F4C90">
      <w:pPr>
        <w:spacing w:line="276" w:lineRule="auto"/>
        <w:rPr>
          <w:rFonts w:ascii="Calibri Light" w:hAnsi="Calibri Light" w:cs="Calibri Light"/>
          <w:sz w:val="22"/>
          <w:szCs w:val="22"/>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91"/>
        <w:gridCol w:w="4709"/>
      </w:tblGrid>
      <w:tr w:rsidR="004F4C90" w:rsidRPr="00E86EA9" w:rsidTr="004A021E">
        <w:trPr>
          <w:trHeight w:val="321"/>
        </w:trPr>
        <w:tc>
          <w:tcPr>
            <w:tcW w:w="4291" w:type="dxa"/>
            <w:shd w:val="clear" w:color="auto" w:fill="auto"/>
            <w:vAlign w:val="center"/>
          </w:tcPr>
          <w:p w:rsidR="004F4C90" w:rsidRPr="007756BA" w:rsidRDefault="004F4C90" w:rsidP="004A021E">
            <w:pPr>
              <w:spacing w:line="276" w:lineRule="auto"/>
              <w:rPr>
                <w:rFonts w:ascii="Calibri Light" w:hAnsi="Calibri Light" w:cs="Calibri Light"/>
                <w:sz w:val="22"/>
                <w:szCs w:val="22"/>
              </w:rPr>
            </w:pPr>
            <w:r w:rsidRPr="007756BA">
              <w:rPr>
                <w:rFonts w:ascii="Calibri Light" w:hAnsi="Calibri Light" w:cs="Calibri Light"/>
                <w:sz w:val="22"/>
                <w:szCs w:val="22"/>
              </w:rPr>
              <w:t>A szervezet megnevezése:</w:t>
            </w:r>
          </w:p>
        </w:tc>
        <w:tc>
          <w:tcPr>
            <w:tcW w:w="4709" w:type="dxa"/>
            <w:shd w:val="clear" w:color="auto" w:fill="auto"/>
            <w:vAlign w:val="center"/>
          </w:tcPr>
          <w:p w:rsidR="004F4C90" w:rsidRPr="007756BA" w:rsidRDefault="00F40F4E" w:rsidP="004A021E">
            <w:pPr>
              <w:spacing w:line="276" w:lineRule="auto"/>
              <w:rPr>
                <w:rFonts w:ascii="Calibri Light" w:hAnsi="Calibri Light" w:cs="Calibri Light"/>
                <w:b/>
                <w:sz w:val="22"/>
                <w:szCs w:val="22"/>
              </w:rPr>
            </w:pPr>
            <w:r>
              <w:rPr>
                <w:rFonts w:ascii="Calibri Light" w:hAnsi="Calibri Light" w:cs="Calibri Light"/>
                <w:b/>
                <w:sz w:val="22"/>
                <w:szCs w:val="22"/>
              </w:rPr>
              <w:t>Magyar Szín-Játékos Szövetség</w:t>
            </w:r>
          </w:p>
        </w:tc>
      </w:tr>
      <w:tr w:rsidR="004F4C90" w:rsidRPr="00E86EA9" w:rsidTr="004A021E">
        <w:trPr>
          <w:trHeight w:val="273"/>
        </w:trPr>
        <w:tc>
          <w:tcPr>
            <w:tcW w:w="4291" w:type="dxa"/>
            <w:shd w:val="clear" w:color="auto" w:fill="auto"/>
            <w:vAlign w:val="center"/>
          </w:tcPr>
          <w:p w:rsidR="004F4C90" w:rsidRDefault="004F4C90" w:rsidP="004A021E">
            <w:pPr>
              <w:spacing w:line="276" w:lineRule="auto"/>
              <w:rPr>
                <w:rFonts w:ascii="Calibri Light" w:hAnsi="Calibri Light" w:cs="Calibri Light"/>
                <w:sz w:val="22"/>
                <w:szCs w:val="22"/>
              </w:rPr>
            </w:pPr>
            <w:r w:rsidRPr="007756BA">
              <w:rPr>
                <w:rFonts w:ascii="Calibri Light" w:hAnsi="Calibri Light" w:cs="Calibri Light"/>
                <w:sz w:val="22"/>
                <w:szCs w:val="22"/>
              </w:rPr>
              <w:t>A szervezet székhelye:</w:t>
            </w:r>
          </w:p>
          <w:p w:rsidR="006C0CC1" w:rsidRPr="007756BA" w:rsidRDefault="006C0CC1" w:rsidP="004A021E">
            <w:pPr>
              <w:spacing w:line="276" w:lineRule="auto"/>
              <w:rPr>
                <w:rFonts w:ascii="Calibri Light" w:hAnsi="Calibri Light" w:cs="Calibri Light"/>
                <w:sz w:val="22"/>
                <w:szCs w:val="22"/>
              </w:rPr>
            </w:pPr>
            <w:r>
              <w:rPr>
                <w:rFonts w:ascii="Calibri Light" w:hAnsi="Calibri Light" w:cs="Calibri Light"/>
                <w:sz w:val="22"/>
                <w:szCs w:val="22"/>
              </w:rPr>
              <w:t>Bírósági bejegyzési szám:</w:t>
            </w:r>
          </w:p>
        </w:tc>
        <w:tc>
          <w:tcPr>
            <w:tcW w:w="4709" w:type="dxa"/>
            <w:shd w:val="clear" w:color="auto" w:fill="auto"/>
            <w:vAlign w:val="center"/>
          </w:tcPr>
          <w:p w:rsidR="004F4C90" w:rsidRDefault="00F40F4E" w:rsidP="004A021E">
            <w:pPr>
              <w:spacing w:line="276" w:lineRule="auto"/>
              <w:rPr>
                <w:rFonts w:ascii="Calibri Light" w:hAnsi="Calibri Light" w:cs="Calibri Light"/>
                <w:b/>
                <w:sz w:val="22"/>
                <w:szCs w:val="22"/>
              </w:rPr>
            </w:pPr>
            <w:r>
              <w:rPr>
                <w:rFonts w:ascii="Calibri Light" w:hAnsi="Calibri Light" w:cs="Calibri Light"/>
                <w:b/>
                <w:sz w:val="22"/>
                <w:szCs w:val="22"/>
              </w:rPr>
              <w:t>1122 Budapest, Csaba u.6.I.7.</w:t>
            </w:r>
          </w:p>
          <w:p w:rsidR="006C0CC1" w:rsidRPr="006C0CC1" w:rsidRDefault="006C0CC1" w:rsidP="004A021E">
            <w:pPr>
              <w:spacing w:line="276" w:lineRule="auto"/>
              <w:rPr>
                <w:rFonts w:ascii="Calibri Light" w:hAnsi="Calibri Light" w:cs="Calibri Light"/>
                <w:sz w:val="22"/>
                <w:szCs w:val="22"/>
              </w:rPr>
            </w:pPr>
            <w:r w:rsidRPr="006C0CC1">
              <w:rPr>
                <w:rFonts w:ascii="Calibri Light" w:hAnsi="Calibri Light" w:cs="Calibri Light"/>
                <w:sz w:val="22"/>
                <w:szCs w:val="22"/>
              </w:rPr>
              <w:t>61084/1995</w:t>
            </w:r>
          </w:p>
        </w:tc>
      </w:tr>
      <w:tr w:rsidR="004F4C90" w:rsidRPr="00E86EA9" w:rsidTr="004A021E">
        <w:trPr>
          <w:trHeight w:val="281"/>
        </w:trPr>
        <w:tc>
          <w:tcPr>
            <w:tcW w:w="4291" w:type="dxa"/>
            <w:shd w:val="clear" w:color="auto" w:fill="auto"/>
            <w:vAlign w:val="center"/>
          </w:tcPr>
          <w:p w:rsidR="004F4C90" w:rsidRPr="007756BA" w:rsidRDefault="004F4C90" w:rsidP="004A021E">
            <w:pPr>
              <w:spacing w:line="276" w:lineRule="auto"/>
              <w:rPr>
                <w:rFonts w:ascii="Calibri Light" w:hAnsi="Calibri Light" w:cs="Calibri Light"/>
                <w:sz w:val="22"/>
                <w:szCs w:val="22"/>
              </w:rPr>
            </w:pPr>
            <w:r w:rsidRPr="007756BA">
              <w:rPr>
                <w:rFonts w:ascii="Calibri Light" w:hAnsi="Calibri Light" w:cs="Calibri Light"/>
                <w:sz w:val="22"/>
                <w:szCs w:val="22"/>
              </w:rPr>
              <w:t>A szabályzat tartalmáért felelős személy:</w:t>
            </w:r>
          </w:p>
        </w:tc>
        <w:tc>
          <w:tcPr>
            <w:tcW w:w="4709" w:type="dxa"/>
            <w:shd w:val="clear" w:color="auto" w:fill="auto"/>
            <w:vAlign w:val="center"/>
          </w:tcPr>
          <w:p w:rsidR="004F4C90" w:rsidRPr="007756BA" w:rsidRDefault="004F4C90" w:rsidP="004A021E">
            <w:pPr>
              <w:spacing w:line="276" w:lineRule="auto"/>
              <w:rPr>
                <w:rFonts w:ascii="Calibri Light" w:hAnsi="Calibri Light" w:cs="Calibri Light"/>
                <w:b/>
                <w:sz w:val="22"/>
                <w:szCs w:val="22"/>
              </w:rPr>
            </w:pPr>
            <w:r w:rsidRPr="007756BA">
              <w:rPr>
                <w:rFonts w:ascii="Calibri Light" w:hAnsi="Calibri Light" w:cs="Calibri Light"/>
                <w:b/>
                <w:sz w:val="22"/>
                <w:szCs w:val="22"/>
              </w:rPr>
              <w:t>elnök</w:t>
            </w:r>
          </w:p>
        </w:tc>
      </w:tr>
      <w:tr w:rsidR="004F4C90" w:rsidRPr="00E86EA9" w:rsidTr="004A021E">
        <w:trPr>
          <w:trHeight w:val="303"/>
        </w:trPr>
        <w:tc>
          <w:tcPr>
            <w:tcW w:w="4291" w:type="dxa"/>
            <w:shd w:val="clear" w:color="auto" w:fill="auto"/>
            <w:vAlign w:val="center"/>
          </w:tcPr>
          <w:p w:rsidR="004F4C90" w:rsidRPr="007756BA" w:rsidRDefault="004F4C90" w:rsidP="004A021E">
            <w:pPr>
              <w:spacing w:line="276" w:lineRule="auto"/>
              <w:rPr>
                <w:rFonts w:ascii="Calibri Light" w:hAnsi="Calibri Light" w:cs="Calibri Light"/>
                <w:sz w:val="22"/>
                <w:szCs w:val="22"/>
              </w:rPr>
            </w:pPr>
            <w:r w:rsidRPr="007756BA">
              <w:rPr>
                <w:rFonts w:ascii="Calibri Light" w:hAnsi="Calibri Light" w:cs="Calibri Light"/>
                <w:sz w:val="22"/>
                <w:szCs w:val="22"/>
              </w:rPr>
              <w:t>A szabályzat hatályba lépésének dátuma:</w:t>
            </w:r>
          </w:p>
        </w:tc>
        <w:tc>
          <w:tcPr>
            <w:tcW w:w="4709" w:type="dxa"/>
            <w:shd w:val="clear" w:color="auto" w:fill="auto"/>
            <w:vAlign w:val="center"/>
          </w:tcPr>
          <w:p w:rsidR="006C0CC1" w:rsidRPr="007756BA" w:rsidRDefault="00F40F4E" w:rsidP="004A021E">
            <w:pPr>
              <w:spacing w:line="276" w:lineRule="auto"/>
              <w:rPr>
                <w:rFonts w:ascii="Calibri Light" w:hAnsi="Calibri Light" w:cs="Calibri Light"/>
                <w:b/>
                <w:sz w:val="22"/>
                <w:szCs w:val="22"/>
              </w:rPr>
            </w:pPr>
            <w:r>
              <w:rPr>
                <w:rFonts w:ascii="Calibri Light" w:hAnsi="Calibri Light" w:cs="Calibri Light"/>
                <w:b/>
                <w:sz w:val="22"/>
                <w:szCs w:val="22"/>
              </w:rPr>
              <w:t>2018. május 25.</w:t>
            </w:r>
          </w:p>
        </w:tc>
      </w:tr>
    </w:tbl>
    <w:p w:rsidR="004F4C90" w:rsidRPr="00E86EA9" w:rsidRDefault="004F4C90" w:rsidP="004F4C90">
      <w:pPr>
        <w:spacing w:line="276" w:lineRule="auto"/>
        <w:jc w:val="both"/>
        <w:rPr>
          <w:rFonts w:ascii="Calibri Light" w:hAnsi="Calibri Light" w:cs="Calibri Light"/>
          <w:color w:val="FF0000"/>
          <w:sz w:val="22"/>
          <w:szCs w:val="22"/>
        </w:rPr>
      </w:pPr>
    </w:p>
    <w:p w:rsidR="006C0CC1" w:rsidRDefault="006C0CC1" w:rsidP="004F4C90">
      <w:pPr>
        <w:spacing w:line="276" w:lineRule="auto"/>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1.1. Ez a szabályzat a természetes személyeknek a személyes adatok kezelése tekintetében történő védelmére és a személyes adatok szabad áramlására vonatkozó szabályokat állapít meg. A szabályzatban foglaltakat kell alkalmazni a konkrét adatkezelési tevékenységek során, valamint az adatkezelést szabályozó utasítások és tájékoztatások kiadásakor.</w:t>
      </w:r>
    </w:p>
    <w:p w:rsidR="004F4C90" w:rsidRPr="00C4078F" w:rsidRDefault="004F4C90" w:rsidP="004F4C90">
      <w:pPr>
        <w:tabs>
          <w:tab w:val="left" w:pos="284"/>
        </w:tabs>
        <w:spacing w:line="276" w:lineRule="auto"/>
        <w:jc w:val="both"/>
        <w:rPr>
          <w:rFonts w:ascii="Calibri Light" w:hAnsi="Calibri Light" w:cs="Calibri Light"/>
          <w:sz w:val="22"/>
          <w:szCs w:val="22"/>
        </w:rPr>
      </w:pPr>
      <w:r>
        <w:rPr>
          <w:rFonts w:ascii="Calibri Light" w:hAnsi="Calibri Light" w:cs="Calibri Light"/>
          <w:sz w:val="22"/>
          <w:szCs w:val="22"/>
        </w:rPr>
        <w:t xml:space="preserve">1.2. </w:t>
      </w:r>
      <w:r w:rsidRPr="000E1FE1">
        <w:rPr>
          <w:rFonts w:ascii="Calibri Light" w:hAnsi="Calibri Light" w:cs="Calibri Light"/>
          <w:sz w:val="22"/>
          <w:szCs w:val="22"/>
        </w:rPr>
        <w:t xml:space="preserve">A szervezet tevékenysége során teljes mértékben meg kíván felelni a személyes adatok kezelésére vonatkozó jogszabályi előírásoknak, különösen az Európai Parlament és a Tanács (EU) 2016/679 rendeletében, valamint az </w:t>
      </w:r>
      <w:r w:rsidRPr="000E1FE1">
        <w:rPr>
          <w:rFonts w:ascii="Calibri Light" w:hAnsi="Calibri Light" w:cs="Calibri Light"/>
          <w:bCs/>
          <w:sz w:val="22"/>
          <w:szCs w:val="22"/>
        </w:rPr>
        <w:t>információs önrendelkezési jogról és az információszabadságról szóló 2011. évi CXII. törvényben és a végrehajtási rendeleteiben</w:t>
      </w:r>
      <w:r w:rsidRPr="000E1FE1">
        <w:rPr>
          <w:rFonts w:ascii="Calibri Light" w:hAnsi="Calibri Light" w:cs="Calibri Light"/>
          <w:sz w:val="22"/>
          <w:szCs w:val="22"/>
        </w:rPr>
        <w:t xml:space="preserve"> foglaltaknak.</w:t>
      </w:r>
    </w:p>
    <w:p w:rsidR="004F4C90"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 xml:space="preserve">1.3. A szervezet adatvédelmi tisztviselőt </w:t>
      </w:r>
      <w:r>
        <w:rPr>
          <w:rFonts w:ascii="Calibri Light" w:hAnsi="Calibri Light" w:cs="Calibri Light"/>
          <w:sz w:val="22"/>
          <w:szCs w:val="22"/>
        </w:rPr>
        <w:t>nem alkalmaz.</w:t>
      </w:r>
    </w:p>
    <w:p w:rsidR="004F4C90" w:rsidRPr="00C4078F" w:rsidRDefault="004F4C90" w:rsidP="004F4C90">
      <w:pPr>
        <w:spacing w:line="276" w:lineRule="auto"/>
        <w:jc w:val="both"/>
        <w:rPr>
          <w:rFonts w:ascii="Calibri Light" w:hAnsi="Calibri Light" w:cs="Calibri Light"/>
          <w:sz w:val="22"/>
          <w:szCs w:val="22"/>
          <w:u w:val="single"/>
        </w:rPr>
      </w:pPr>
    </w:p>
    <w:p w:rsidR="004F4C90" w:rsidRPr="00882D81" w:rsidRDefault="004F4C90" w:rsidP="004F4C90">
      <w:pPr>
        <w:numPr>
          <w:ilvl w:val="0"/>
          <w:numId w:val="7"/>
        </w:numPr>
        <w:spacing w:line="276" w:lineRule="auto"/>
        <w:ind w:left="426" w:hanging="426"/>
        <w:rPr>
          <w:rFonts w:ascii="Calibri Light" w:hAnsi="Calibri Light" w:cs="Calibri Light"/>
          <w:b/>
          <w:sz w:val="22"/>
          <w:szCs w:val="22"/>
          <w:u w:val="single"/>
        </w:rPr>
      </w:pPr>
      <w:r w:rsidRPr="00882D81">
        <w:rPr>
          <w:rFonts w:ascii="Calibri Light" w:hAnsi="Calibri Light" w:cs="Calibri Light"/>
          <w:b/>
          <w:sz w:val="22"/>
          <w:szCs w:val="22"/>
          <w:u w:val="single"/>
        </w:rPr>
        <w:t>A szabályzat hatálya</w:t>
      </w:r>
    </w:p>
    <w:p w:rsidR="004F4C90" w:rsidRPr="00C4078F" w:rsidRDefault="004F4C90" w:rsidP="004F4C90">
      <w:pPr>
        <w:spacing w:line="276" w:lineRule="auto"/>
        <w:ind w:left="426"/>
        <w:rPr>
          <w:rFonts w:ascii="Calibri Light" w:hAnsi="Calibri Light" w:cs="Calibri Light"/>
          <w:b/>
          <w:sz w:val="22"/>
          <w:szCs w:val="22"/>
        </w:rPr>
      </w:pPr>
    </w:p>
    <w:p w:rsidR="004F4C90" w:rsidRPr="00C4078F" w:rsidRDefault="004F4C90" w:rsidP="004F4C90">
      <w:pPr>
        <w:numPr>
          <w:ilvl w:val="1"/>
          <w:numId w:val="7"/>
        </w:numPr>
        <w:spacing w:line="276" w:lineRule="auto"/>
        <w:ind w:left="0" w:firstLine="0"/>
        <w:jc w:val="both"/>
        <w:rPr>
          <w:rFonts w:ascii="Calibri Light" w:hAnsi="Calibri Light" w:cs="Calibri Light"/>
          <w:sz w:val="22"/>
          <w:szCs w:val="22"/>
        </w:rPr>
      </w:pPr>
      <w:r w:rsidRPr="00C4078F">
        <w:rPr>
          <w:rFonts w:ascii="Calibri Light" w:hAnsi="Calibri Light" w:cs="Calibri Light"/>
          <w:sz w:val="22"/>
          <w:szCs w:val="22"/>
        </w:rPr>
        <w:t xml:space="preserve"> A szabályzat visszavonásig érvényes, hatálya kiterjed a szervezet tisztségviselőire, alkalmazottaira és a személyes adatokhoz hozzáféréssel rendelkező adatfeldolgozóira.</w:t>
      </w:r>
    </w:p>
    <w:p w:rsidR="004F4C90" w:rsidRPr="00C4078F" w:rsidRDefault="004F4C90" w:rsidP="004F4C90">
      <w:pPr>
        <w:spacing w:line="276" w:lineRule="auto"/>
        <w:jc w:val="both"/>
        <w:outlineLvl w:val="2"/>
        <w:rPr>
          <w:rFonts w:ascii="Calibri Light" w:hAnsi="Calibri Light" w:cs="Calibri Light"/>
          <w:color w:val="000000"/>
          <w:sz w:val="22"/>
          <w:szCs w:val="22"/>
        </w:rPr>
      </w:pPr>
      <w:r w:rsidRPr="00C4078F">
        <w:rPr>
          <w:rFonts w:ascii="Calibri Light" w:hAnsi="Calibri Light" w:cs="Calibri Light"/>
          <w:color w:val="000000"/>
          <w:sz w:val="22"/>
          <w:szCs w:val="22"/>
        </w:rPr>
        <w:t>2.2.</w:t>
      </w:r>
      <w:r w:rsidRPr="00C4078F">
        <w:rPr>
          <w:rFonts w:ascii="Calibri Light" w:hAnsi="Calibri Light" w:cs="Calibri Light"/>
          <w:color w:val="000000"/>
          <w:sz w:val="22"/>
          <w:szCs w:val="22"/>
        </w:rPr>
        <w:tab/>
        <w:t xml:space="preserve">A szabályzat hatálya természetes személyre vonatkozó személyes adatok Társaság általi kezelésére terjed ki. Egyéni vállalkozó, egyéni cég ügyfeleket, vevőket, szállítókat e szabályzat alkalmazásában természetes személynek kell tekinteni. </w:t>
      </w:r>
    </w:p>
    <w:p w:rsidR="004F4C90" w:rsidRPr="00C4078F" w:rsidRDefault="004F4C90" w:rsidP="004F4C90">
      <w:pPr>
        <w:spacing w:line="276" w:lineRule="auto"/>
        <w:jc w:val="both"/>
        <w:outlineLvl w:val="2"/>
        <w:rPr>
          <w:rFonts w:ascii="Calibri Light" w:hAnsi="Calibri Light" w:cs="Calibri Light"/>
          <w:color w:val="000000"/>
          <w:sz w:val="22"/>
          <w:szCs w:val="22"/>
        </w:rPr>
      </w:pPr>
      <w:r w:rsidRPr="00C4078F">
        <w:rPr>
          <w:rFonts w:ascii="Calibri Light" w:hAnsi="Calibri Light" w:cs="Calibri Light"/>
          <w:color w:val="000000"/>
          <w:sz w:val="22"/>
          <w:szCs w:val="22"/>
          <w:shd w:val="clear" w:color="auto" w:fill="FFFFFF"/>
        </w:rPr>
        <w:t>2.3.</w:t>
      </w:r>
      <w:r w:rsidRPr="00C4078F">
        <w:rPr>
          <w:rFonts w:ascii="Calibri Light" w:hAnsi="Calibri Light" w:cs="Calibri Light"/>
          <w:color w:val="000000"/>
          <w:sz w:val="22"/>
          <w:szCs w:val="22"/>
          <w:shd w:val="clear" w:color="auto" w:fill="FFFFFF"/>
        </w:rPr>
        <w:tab/>
        <w:t xml:space="preserve">A szabályzat hatálya nem terjed ki az olyan személyes adatkezelésre, amely jogi személyekre vonatkozik, beleértve a jogi személy nevét és formáját, valamint a jogi személy elérhetőségére vonatkozó adatokat. </w:t>
      </w:r>
    </w:p>
    <w:p w:rsidR="004F4C90" w:rsidRPr="00C4078F" w:rsidRDefault="004F4C90" w:rsidP="004F4C90">
      <w:pPr>
        <w:spacing w:line="276" w:lineRule="auto"/>
        <w:jc w:val="both"/>
        <w:rPr>
          <w:rFonts w:ascii="Calibri Light" w:hAnsi="Calibri Light" w:cs="Calibri Light"/>
          <w:sz w:val="22"/>
          <w:szCs w:val="22"/>
        </w:rPr>
      </w:pPr>
    </w:p>
    <w:p w:rsidR="004F4C90" w:rsidRDefault="004F4C90" w:rsidP="004F4C90">
      <w:pPr>
        <w:numPr>
          <w:ilvl w:val="0"/>
          <w:numId w:val="7"/>
        </w:numPr>
        <w:spacing w:line="276" w:lineRule="auto"/>
        <w:ind w:left="426" w:hanging="426"/>
        <w:jc w:val="both"/>
        <w:rPr>
          <w:rFonts w:ascii="Calibri Light" w:hAnsi="Calibri Light" w:cs="Calibri Light"/>
          <w:b/>
          <w:sz w:val="22"/>
          <w:szCs w:val="22"/>
          <w:u w:val="single"/>
        </w:rPr>
      </w:pPr>
      <w:r w:rsidRPr="00882D81">
        <w:rPr>
          <w:rFonts w:ascii="Calibri Light" w:hAnsi="Calibri Light" w:cs="Calibri Light"/>
          <w:b/>
          <w:sz w:val="22"/>
          <w:szCs w:val="22"/>
          <w:u w:val="single"/>
        </w:rPr>
        <w:t>A szabályzat célja</w:t>
      </w:r>
    </w:p>
    <w:p w:rsidR="004F4C90" w:rsidRPr="00882D81" w:rsidRDefault="004F4C90" w:rsidP="004F4C90">
      <w:pPr>
        <w:spacing w:line="276" w:lineRule="auto"/>
        <w:ind w:left="426"/>
        <w:jc w:val="both"/>
        <w:rPr>
          <w:rFonts w:ascii="Calibri Light" w:hAnsi="Calibri Light" w:cs="Calibri Light"/>
          <w:b/>
          <w:sz w:val="22"/>
          <w:szCs w:val="22"/>
          <w:u w:val="single"/>
        </w:rPr>
      </w:pPr>
    </w:p>
    <w:p w:rsidR="004F4C90" w:rsidRDefault="004F4C90" w:rsidP="004F4C90">
      <w:pPr>
        <w:spacing w:line="276" w:lineRule="auto"/>
        <w:jc w:val="both"/>
        <w:rPr>
          <w:rFonts w:ascii="Calibri Light" w:hAnsi="Calibri Light" w:cs="Calibri Light"/>
          <w:sz w:val="22"/>
          <w:szCs w:val="22"/>
          <w:shd w:val="clear" w:color="auto" w:fill="FFFFFF"/>
        </w:rPr>
      </w:pPr>
      <w:r w:rsidRPr="00882D81">
        <w:rPr>
          <w:rFonts w:ascii="Calibri Light" w:hAnsi="Calibri Light" w:cs="Calibri Light"/>
          <w:sz w:val="22"/>
          <w:szCs w:val="22"/>
          <w:shd w:val="clear" w:color="auto" w:fill="FFFFFF"/>
        </w:rPr>
        <w:t>3.</w:t>
      </w:r>
      <w:r>
        <w:rPr>
          <w:rFonts w:ascii="Calibri Light" w:hAnsi="Calibri Light" w:cs="Calibri Light"/>
          <w:sz w:val="22"/>
          <w:szCs w:val="22"/>
          <w:shd w:val="clear" w:color="auto" w:fill="FFFFFF"/>
        </w:rPr>
        <w:t xml:space="preserve">1. </w:t>
      </w:r>
      <w:r w:rsidRPr="00C4078F">
        <w:rPr>
          <w:rFonts w:ascii="Calibri Light" w:hAnsi="Calibri Light" w:cs="Calibri Light"/>
          <w:sz w:val="22"/>
          <w:szCs w:val="22"/>
          <w:shd w:val="clear" w:color="auto" w:fill="FFFFFF"/>
        </w:rPr>
        <w:t xml:space="preserve">E </w:t>
      </w:r>
      <w:r w:rsidRPr="00C4078F">
        <w:rPr>
          <w:rFonts w:ascii="Calibri Light" w:hAnsi="Calibri Light" w:cs="Calibri Light"/>
          <w:sz w:val="22"/>
          <w:szCs w:val="22"/>
        </w:rPr>
        <w:t>szabályzat célja</w:t>
      </w:r>
      <w:r w:rsidRPr="00C4078F">
        <w:rPr>
          <w:rFonts w:ascii="Calibri Light" w:hAnsi="Calibri Light" w:cs="Calibri Light"/>
          <w:sz w:val="22"/>
          <w:szCs w:val="22"/>
          <w:shd w:val="clear" w:color="auto" w:fill="FFFFFF"/>
        </w:rPr>
        <w:t xml:space="preserve">, hogy </w:t>
      </w:r>
      <w:r w:rsidRPr="000E1FE1">
        <w:rPr>
          <w:rFonts w:ascii="Calibri Light" w:hAnsi="Calibri Light" w:cs="Calibri Light"/>
          <w:sz w:val="22"/>
          <w:szCs w:val="22"/>
          <w:shd w:val="clear" w:color="auto" w:fill="FFFFFF"/>
        </w:rPr>
        <w:t>a természetes személyek alapvető jogainak és szabadságainak védelme érdekében</w:t>
      </w:r>
      <w:r>
        <w:rPr>
          <w:rFonts w:ascii="Calibri Light" w:hAnsi="Calibri Light" w:cs="Calibri Light"/>
          <w:sz w:val="22"/>
          <w:szCs w:val="22"/>
          <w:shd w:val="clear" w:color="auto" w:fill="FFFFFF"/>
        </w:rPr>
        <w:t xml:space="preserve"> </w:t>
      </w:r>
      <w:r w:rsidRPr="00C4078F">
        <w:rPr>
          <w:rFonts w:ascii="Calibri Light" w:hAnsi="Calibri Light" w:cs="Calibri Light"/>
          <w:sz w:val="22"/>
          <w:szCs w:val="22"/>
          <w:shd w:val="clear" w:color="auto" w:fill="FFFFFF"/>
        </w:rPr>
        <w:t>meghatározza az adatkezelési tevékenységére vonatkozó előírásokat, valamint biztosítsa a személyes adatok megfelelő kezelését.</w:t>
      </w:r>
    </w:p>
    <w:p w:rsidR="004F4C90"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 xml:space="preserve">3.2. </w:t>
      </w:r>
      <w:r w:rsidRPr="00C4078F">
        <w:rPr>
          <w:rFonts w:ascii="Calibri Light" w:hAnsi="Calibri Light" w:cs="Calibri Light"/>
          <w:sz w:val="22"/>
          <w:szCs w:val="22"/>
          <w:shd w:val="clear" w:color="auto" w:fill="FFFFFF"/>
        </w:rPr>
        <w:t xml:space="preserve">A szabályzat kiadásának fontos célja továbbá, hogy megismerésével és betartásával a </w:t>
      </w:r>
      <w:r w:rsidRPr="00C4078F">
        <w:rPr>
          <w:rFonts w:ascii="Calibri Light" w:hAnsi="Calibri Light" w:cs="Calibri Light"/>
          <w:sz w:val="22"/>
          <w:szCs w:val="22"/>
          <w:lang w:val="hu"/>
        </w:rPr>
        <w:t xml:space="preserve">szervezet alkalmazottai és alvállalkozói képesek legyenek a természetes </w:t>
      </w:r>
      <w:r w:rsidRPr="00C4078F">
        <w:rPr>
          <w:rFonts w:ascii="Calibri Light" w:hAnsi="Calibri Light" w:cs="Calibri Light"/>
          <w:sz w:val="22"/>
          <w:szCs w:val="22"/>
        </w:rPr>
        <w:t>személyek adatai kezelését jogszerűen végezni.</w:t>
      </w:r>
    </w:p>
    <w:p w:rsidR="004F4C90" w:rsidRDefault="004F4C90" w:rsidP="004F4C90">
      <w:pPr>
        <w:spacing w:line="276" w:lineRule="auto"/>
        <w:jc w:val="both"/>
        <w:rPr>
          <w:rFonts w:ascii="Calibri Light" w:hAnsi="Calibri Light" w:cs="Calibri Light"/>
          <w:spacing w:val="7"/>
          <w:sz w:val="22"/>
          <w:szCs w:val="22"/>
          <w:lang w:val="hu"/>
        </w:rPr>
      </w:pPr>
    </w:p>
    <w:p w:rsidR="004F4C90" w:rsidRDefault="004F4C90" w:rsidP="004F4C90">
      <w:pPr>
        <w:numPr>
          <w:ilvl w:val="0"/>
          <w:numId w:val="7"/>
        </w:numPr>
        <w:spacing w:line="276" w:lineRule="auto"/>
        <w:ind w:left="284" w:hanging="284"/>
        <w:jc w:val="both"/>
        <w:rPr>
          <w:rFonts w:ascii="Calibri Light" w:hAnsi="Calibri Light" w:cs="Calibri Light"/>
          <w:b/>
          <w:sz w:val="22"/>
          <w:szCs w:val="22"/>
          <w:u w:val="single"/>
        </w:rPr>
      </w:pPr>
      <w:r w:rsidRPr="00C35F03">
        <w:rPr>
          <w:rFonts w:ascii="Calibri Light" w:hAnsi="Calibri Light" w:cs="Calibri Light"/>
          <w:b/>
          <w:sz w:val="22"/>
          <w:szCs w:val="22"/>
          <w:u w:val="single"/>
        </w:rPr>
        <w:t>Fogalmak</w:t>
      </w:r>
    </w:p>
    <w:p w:rsidR="004F4C90" w:rsidRPr="007756BA" w:rsidRDefault="004F4C90" w:rsidP="004F4C90">
      <w:pPr>
        <w:numPr>
          <w:ilvl w:val="0"/>
          <w:numId w:val="3"/>
        </w:numPr>
        <w:spacing w:line="276" w:lineRule="auto"/>
        <w:ind w:left="426" w:hanging="284"/>
        <w:jc w:val="both"/>
        <w:rPr>
          <w:rFonts w:ascii="Calibri Light" w:hAnsi="Calibri Light" w:cs="Calibri Light"/>
          <w:b/>
          <w:sz w:val="22"/>
          <w:szCs w:val="22"/>
          <w:u w:val="single"/>
        </w:rPr>
      </w:pPr>
      <w:r w:rsidRPr="007756BA">
        <w:rPr>
          <w:rFonts w:ascii="Calibri Light" w:hAnsi="Calibri Light" w:cs="Calibri Light"/>
          <w:sz w:val="22"/>
          <w:szCs w:val="22"/>
        </w:rPr>
        <w:t xml:space="preserve">a </w:t>
      </w:r>
      <w:r w:rsidRPr="007756BA">
        <w:rPr>
          <w:rFonts w:ascii="Calibri Light" w:hAnsi="Calibri Light" w:cs="Calibri Light"/>
          <w:b/>
          <w:sz w:val="22"/>
          <w:szCs w:val="22"/>
          <w:u w:val="single"/>
        </w:rPr>
        <w:t>GDPR</w:t>
      </w:r>
      <w:r w:rsidRPr="007756BA">
        <w:rPr>
          <w:rFonts w:ascii="Calibri Light" w:hAnsi="Calibri Light" w:cs="Calibri Light"/>
          <w:sz w:val="22"/>
          <w:szCs w:val="22"/>
        </w:rPr>
        <w:t xml:space="preserve"> (General Data Protection Regulation) </w:t>
      </w:r>
      <w:r w:rsidRPr="00C4078F">
        <w:rPr>
          <w:rStyle w:val="Lbjegyzet-hivatkozs"/>
          <w:rFonts w:ascii="Calibri Light" w:hAnsi="Calibri Light" w:cs="Calibri Light"/>
          <w:sz w:val="22"/>
          <w:szCs w:val="22"/>
        </w:rPr>
        <w:footnoteReference w:id="1"/>
      </w:r>
      <w:r w:rsidRPr="007756BA">
        <w:rPr>
          <w:rFonts w:ascii="Calibri Light" w:hAnsi="Calibri Light" w:cs="Calibri Light"/>
          <w:sz w:val="22"/>
          <w:szCs w:val="22"/>
        </w:rPr>
        <w:t>az Európai Unió új Adatvédelmi Rendelete, amely a tagállamokban közvetlenül kell alkalmazni. A Szabályzat rendelkezései után zárójelben olvasható a rendelkezés alapjául szolgáló GDPR cikk)</w:t>
      </w:r>
    </w:p>
    <w:p w:rsidR="004F4C90" w:rsidRPr="00C4078F" w:rsidRDefault="004F4C90" w:rsidP="004F4C90">
      <w:pPr>
        <w:pStyle w:val="Cmsor1"/>
        <w:numPr>
          <w:ilvl w:val="0"/>
          <w:numId w:val="3"/>
        </w:numPr>
        <w:spacing w:before="0" w:after="0" w:line="276" w:lineRule="auto"/>
        <w:ind w:left="426"/>
        <w:jc w:val="both"/>
        <w:rPr>
          <w:rFonts w:ascii="Calibri Light" w:hAnsi="Calibri Light" w:cs="Calibri Light"/>
          <w:b w:val="0"/>
          <w:bCs w:val="0"/>
          <w:kern w:val="0"/>
          <w:sz w:val="22"/>
          <w:szCs w:val="22"/>
        </w:rPr>
      </w:pPr>
      <w:r w:rsidRPr="00C4078F">
        <w:rPr>
          <w:rFonts w:ascii="Calibri Light" w:hAnsi="Calibri Light" w:cs="Calibri Light"/>
          <w:sz w:val="22"/>
          <w:szCs w:val="22"/>
          <w:u w:val="single"/>
        </w:rPr>
        <w:lastRenderedPageBreak/>
        <w:t>Info tv</w:t>
      </w:r>
      <w:r w:rsidRPr="00C4078F">
        <w:rPr>
          <w:rFonts w:ascii="Calibri Light" w:hAnsi="Calibri Light" w:cs="Calibri Light"/>
          <w:sz w:val="22"/>
          <w:szCs w:val="22"/>
        </w:rPr>
        <w:t>.:</w:t>
      </w:r>
      <w:r w:rsidRPr="00C4078F">
        <w:rPr>
          <w:rFonts w:ascii="Calibri Light" w:hAnsi="Calibri Light" w:cs="Calibri Light"/>
          <w:color w:val="474747"/>
          <w:sz w:val="22"/>
          <w:szCs w:val="22"/>
        </w:rPr>
        <w:t xml:space="preserve"> </w:t>
      </w:r>
      <w:r w:rsidRPr="00C4078F">
        <w:rPr>
          <w:rFonts w:ascii="Calibri Light" w:hAnsi="Calibri Light" w:cs="Calibri Light"/>
          <w:b w:val="0"/>
          <w:bCs w:val="0"/>
          <w:kern w:val="0"/>
          <w:sz w:val="22"/>
          <w:szCs w:val="22"/>
        </w:rPr>
        <w:t>az információs önrendelkezési jogról és az információszabadságról szóló2011. évi CXII. törvény, amelynek meg kell felelnie a GDPR rendelkezéseinek</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adatkezelő</w:t>
      </w:r>
      <w:r w:rsidRPr="00C4078F">
        <w:rPr>
          <w:rFonts w:ascii="Calibri Light" w:hAnsi="Calibri Light" w:cs="Calibri Light"/>
          <w:sz w:val="22"/>
          <w:szCs w:val="22"/>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adatkezelés</w:t>
      </w:r>
      <w:r w:rsidRPr="00C4078F">
        <w:rPr>
          <w:rFonts w:ascii="Calibri Light" w:hAnsi="Calibri Light" w:cs="Calibri Light"/>
          <w:sz w:val="22"/>
          <w:szCs w:val="22"/>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adatfeldolgozó</w:t>
      </w:r>
      <w:r w:rsidRPr="00C4078F">
        <w:rPr>
          <w:rFonts w:ascii="Calibri Light" w:hAnsi="Calibri Light" w:cs="Calibri Light"/>
          <w:sz w:val="22"/>
          <w:szCs w:val="22"/>
        </w:rPr>
        <w:t>: az a természetes vagy jogi személy, közhatalmi szerv, ügynökség vagy bármely egyéb szerv, amely az adatkezelő nevében személyes adatokat kezel;</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személyes adat</w:t>
      </w:r>
      <w:r w:rsidRPr="00C4078F">
        <w:rPr>
          <w:rFonts w:ascii="Calibri Light" w:hAnsi="Calibri Light" w:cs="Calibri Light"/>
          <w:sz w:val="22"/>
          <w:szCs w:val="22"/>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4F4C90" w:rsidRPr="00C4078F" w:rsidRDefault="004F4C90" w:rsidP="004F4C90">
      <w:pPr>
        <w:pStyle w:val="Listaszerbekezds"/>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különleges adat</w:t>
      </w:r>
      <w:r w:rsidRPr="00C4078F">
        <w:rPr>
          <w:rFonts w:ascii="Calibri Light" w:hAnsi="Calibri Light" w:cs="Calibri Light"/>
          <w:sz w:val="22"/>
          <w:szCs w:val="22"/>
        </w:rPr>
        <w:t>: 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harmadik fél</w:t>
      </w:r>
      <w:r w:rsidRPr="00C4078F">
        <w:rPr>
          <w:rFonts w:ascii="Calibri Light" w:hAnsi="Calibri Light" w:cs="Calibri Light"/>
          <w:sz w:val="22"/>
          <w:szCs w:val="22"/>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4F4C90"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az érintett hozzájárulása</w:t>
      </w:r>
      <w:r w:rsidRPr="00C4078F">
        <w:rPr>
          <w:rFonts w:ascii="Calibri Light" w:hAnsi="Calibri Light" w:cs="Calibri Light"/>
          <w:sz w:val="22"/>
          <w:szCs w:val="22"/>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4F4C90" w:rsidRPr="00882D81" w:rsidRDefault="004F4C90" w:rsidP="004F4C90">
      <w:pPr>
        <w:numPr>
          <w:ilvl w:val="0"/>
          <w:numId w:val="2"/>
        </w:numPr>
        <w:spacing w:line="276" w:lineRule="auto"/>
        <w:ind w:left="426"/>
        <w:jc w:val="both"/>
        <w:rPr>
          <w:rFonts w:ascii="Calibri Light" w:hAnsi="Calibri Light" w:cs="Calibri Light"/>
          <w:sz w:val="22"/>
          <w:szCs w:val="22"/>
        </w:rPr>
      </w:pPr>
      <w:r w:rsidRPr="00882D81">
        <w:rPr>
          <w:rFonts w:ascii="Calibri Light" w:hAnsi="Calibri Light" w:cs="Calibri Light"/>
          <w:b/>
          <w:sz w:val="22"/>
          <w:szCs w:val="22"/>
          <w:u w:val="single"/>
        </w:rPr>
        <w:t>süti (angolul cookie)</w:t>
      </w:r>
      <w:r w:rsidRPr="00882D81">
        <w:rPr>
          <w:rFonts w:ascii="Calibri Light" w:hAnsi="Calibri Light" w:cs="Calibri Light"/>
          <w:sz w:val="22"/>
          <w:szCs w:val="22"/>
        </w:rPr>
        <w:t>: egy olyan adat, amit a meglátogatott weboldal küld a látogató böngészőjének (változónév-érték formában), hogy az eltárolja és később ugyanaz a weboldal be is tudja tölteni a tartalmát</w:t>
      </w:r>
      <w:r>
        <w:rPr>
          <w:rFonts w:ascii="Calibri Light" w:hAnsi="Calibri Light" w:cs="Calibri Light"/>
          <w:sz w:val="22"/>
          <w:szCs w:val="22"/>
        </w:rPr>
        <w:t>;</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az adatkezelés korlátozása</w:t>
      </w:r>
      <w:r w:rsidRPr="00C4078F">
        <w:rPr>
          <w:rFonts w:ascii="Calibri Light" w:hAnsi="Calibri Light" w:cs="Calibri Light"/>
          <w:sz w:val="22"/>
          <w:szCs w:val="22"/>
        </w:rPr>
        <w:t>: a tárolt személyes adatok megjelölése jövőbeli kezelésük korlátozása céljából;</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adattörlés:</w:t>
      </w:r>
      <w:r w:rsidRPr="00C4078F">
        <w:rPr>
          <w:rFonts w:ascii="Calibri Light" w:hAnsi="Calibri Light" w:cs="Calibri Light"/>
          <w:b/>
          <w:sz w:val="22"/>
          <w:szCs w:val="22"/>
        </w:rPr>
        <w:t xml:space="preserve"> </w:t>
      </w:r>
      <w:r w:rsidRPr="00C4078F">
        <w:rPr>
          <w:rFonts w:ascii="Calibri Light" w:hAnsi="Calibri Light" w:cs="Calibri Light"/>
          <w:sz w:val="22"/>
          <w:szCs w:val="22"/>
        </w:rPr>
        <w:t>olyan technológiai megoldás, amelynek alkalmazása eredményeként a személyes adat nem reprodukálható;</w:t>
      </w:r>
    </w:p>
    <w:p w:rsidR="004F4C90" w:rsidRPr="00C4078F" w:rsidRDefault="004F4C90" w:rsidP="004F4C90">
      <w:pPr>
        <w:numPr>
          <w:ilvl w:val="0"/>
          <w:numId w:val="2"/>
        </w:numPr>
        <w:spacing w:line="276" w:lineRule="auto"/>
        <w:ind w:left="426"/>
        <w:jc w:val="both"/>
        <w:rPr>
          <w:rFonts w:ascii="Calibri Light" w:hAnsi="Calibri Light" w:cs="Calibri Light"/>
          <w:b/>
          <w:sz w:val="22"/>
          <w:szCs w:val="22"/>
          <w:u w:val="single"/>
        </w:rPr>
      </w:pPr>
      <w:r w:rsidRPr="00C4078F">
        <w:rPr>
          <w:rFonts w:ascii="Calibri Light" w:hAnsi="Calibri Light" w:cs="Calibri Light"/>
          <w:b/>
          <w:sz w:val="22"/>
          <w:szCs w:val="22"/>
          <w:u w:val="single"/>
        </w:rPr>
        <w:t xml:space="preserve">adattitkosítás: </w:t>
      </w:r>
      <w:r w:rsidRPr="00252961">
        <w:rPr>
          <w:rFonts w:ascii="Calibri Light" w:hAnsi="Calibri Light" w:cs="Calibri Light"/>
          <w:sz w:val="22"/>
          <w:szCs w:val="22"/>
        </w:rPr>
        <w:t>a személyes adatok olyan módon történő kezelése</w:t>
      </w:r>
      <w:r>
        <w:rPr>
          <w:rFonts w:ascii="Calibri Light" w:hAnsi="Calibri Light" w:cs="Calibri Light"/>
          <w:sz w:val="22"/>
          <w:szCs w:val="22"/>
        </w:rPr>
        <w:t>, amely révén azokhoz csak a jelszót vagy kódot ismerő személyek férhetnek hozzá</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álnevesítés</w:t>
      </w:r>
      <w:r w:rsidRPr="00C4078F">
        <w:rPr>
          <w:rFonts w:ascii="Calibri Light" w:hAnsi="Calibri Light" w:cs="Calibri Light"/>
          <w:sz w:val="22"/>
          <w:szCs w:val="22"/>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4F4C90" w:rsidRPr="00C4078F" w:rsidRDefault="004F4C90" w:rsidP="004F4C90">
      <w:pPr>
        <w:numPr>
          <w:ilvl w:val="0"/>
          <w:numId w:val="2"/>
        </w:numPr>
        <w:spacing w:line="276" w:lineRule="auto"/>
        <w:ind w:left="426"/>
        <w:jc w:val="both"/>
        <w:rPr>
          <w:rFonts w:ascii="Calibri Light" w:hAnsi="Calibri Light" w:cs="Calibri Light"/>
          <w:sz w:val="22"/>
          <w:szCs w:val="22"/>
        </w:rPr>
      </w:pPr>
      <w:r w:rsidRPr="00C4078F">
        <w:rPr>
          <w:rFonts w:ascii="Calibri Light" w:hAnsi="Calibri Light" w:cs="Calibri Light"/>
          <w:b/>
          <w:sz w:val="22"/>
          <w:szCs w:val="22"/>
          <w:u w:val="single"/>
        </w:rPr>
        <w:t>nyilvántartási rendszer</w:t>
      </w:r>
      <w:r w:rsidRPr="00C4078F">
        <w:rPr>
          <w:rFonts w:ascii="Calibri Light" w:hAnsi="Calibri Light" w:cs="Calibri Light"/>
          <w:sz w:val="22"/>
          <w:szCs w:val="22"/>
        </w:rPr>
        <w:t>: a személyes adatok bármely módon – centralizált, decentralizált vagy funkcionális vagy földrajzi szempontok szerint – tagolt állománya, amely meghatározott ismérvek alapján hozzáférhető</w:t>
      </w:r>
      <w:r w:rsidRPr="00C4078F">
        <w:rPr>
          <w:rFonts w:ascii="Calibri Light" w:hAnsi="Calibri Light" w:cs="Calibri Light"/>
          <w:b/>
          <w:sz w:val="22"/>
          <w:szCs w:val="22"/>
        </w:rPr>
        <w:t>;</w:t>
      </w: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b/>
          <w:sz w:val="22"/>
          <w:szCs w:val="22"/>
          <w:u w:val="single"/>
        </w:rPr>
        <w:t>adatvédelmi incidens</w:t>
      </w:r>
      <w:r w:rsidRPr="00C4078F">
        <w:rPr>
          <w:rFonts w:ascii="Calibri Light" w:hAnsi="Calibri Light" w:cs="Calibri Light"/>
          <w:sz w:val="22"/>
          <w:szCs w:val="22"/>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r>
        <w:rPr>
          <w:rFonts w:ascii="Calibri Light" w:hAnsi="Calibri Light" w:cs="Calibri Light"/>
          <w:sz w:val="22"/>
          <w:szCs w:val="22"/>
        </w:rPr>
        <w:t xml:space="preserve">, és amely </w:t>
      </w:r>
      <w:r w:rsidRPr="00C4078F">
        <w:rPr>
          <w:rFonts w:ascii="Calibri Light" w:hAnsi="Calibri Light" w:cs="Calibri Light"/>
          <w:sz w:val="22"/>
          <w:szCs w:val="22"/>
        </w:rPr>
        <w:t xml:space="preserve">megfelelő és kellő idejű intézkedés hiányában fizikai, vagyoni vagy nem vagyoni károkat okozhat a természetes személyeknek, többek között a személyes </w:t>
      </w:r>
      <w:r w:rsidRPr="00C4078F">
        <w:rPr>
          <w:rFonts w:ascii="Calibri Light" w:hAnsi="Calibri Light" w:cs="Calibri Light"/>
          <w:sz w:val="22"/>
          <w:szCs w:val="22"/>
        </w:rPr>
        <w:lastRenderedPageBreak/>
        <w:t>adataik feletti rendelkezés elvesztését vagy a jogaik korlátozását, a hátrányos megkülönböztetést, a személyazonosság-lopást vagy a személyazonossággal való visszaélést.</w:t>
      </w:r>
    </w:p>
    <w:p w:rsidR="004F4C90" w:rsidRPr="00C4078F" w:rsidRDefault="004F4C90" w:rsidP="004F4C90">
      <w:pPr>
        <w:pStyle w:val="Listaszerbekezds"/>
        <w:spacing w:line="276" w:lineRule="auto"/>
        <w:rPr>
          <w:rFonts w:ascii="Calibri Light" w:hAnsi="Calibri Light" w:cs="Calibri Light"/>
          <w:sz w:val="22"/>
          <w:szCs w:val="22"/>
        </w:rPr>
      </w:pPr>
    </w:p>
    <w:p w:rsidR="004F4C90" w:rsidRPr="00C35F03" w:rsidRDefault="004F4C90" w:rsidP="004F4C90">
      <w:pPr>
        <w:numPr>
          <w:ilvl w:val="0"/>
          <w:numId w:val="7"/>
        </w:numPr>
        <w:spacing w:line="276" w:lineRule="auto"/>
        <w:ind w:left="426" w:hanging="426"/>
        <w:jc w:val="both"/>
        <w:rPr>
          <w:rFonts w:ascii="Calibri Light" w:hAnsi="Calibri Light" w:cs="Calibri Light"/>
          <w:b/>
          <w:sz w:val="22"/>
          <w:szCs w:val="22"/>
          <w:u w:val="single"/>
        </w:rPr>
      </w:pPr>
      <w:r w:rsidRPr="00C35F03">
        <w:rPr>
          <w:rFonts w:ascii="Calibri Light" w:hAnsi="Calibri Light" w:cs="Calibri Light"/>
          <w:b/>
          <w:sz w:val="22"/>
          <w:szCs w:val="22"/>
          <w:u w:val="single"/>
        </w:rPr>
        <w:t xml:space="preserve">Alapelvek </w:t>
      </w:r>
    </w:p>
    <w:p w:rsidR="004F4C90" w:rsidRPr="00C4078F" w:rsidRDefault="004F4C90" w:rsidP="004F4C90">
      <w:pPr>
        <w:spacing w:line="276" w:lineRule="auto"/>
        <w:ind w:left="360"/>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Szervezetünk az adatkezelési és adatvédelmi tevékenységét az alábbi alapelveknek megfelelően végzi:</w:t>
      </w:r>
    </w:p>
    <w:p w:rsidR="004F4C90" w:rsidRPr="00C4078F" w:rsidRDefault="004F4C90" w:rsidP="004F4C90">
      <w:pPr>
        <w:tabs>
          <w:tab w:val="left" w:pos="5115"/>
        </w:tabs>
        <w:spacing w:line="276" w:lineRule="auto"/>
        <w:jc w:val="both"/>
        <w:rPr>
          <w:rFonts w:ascii="Calibri Light" w:hAnsi="Calibri Light" w:cs="Calibri Light"/>
          <w:sz w:val="22"/>
          <w:szCs w:val="22"/>
        </w:rPr>
      </w:pP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 xml:space="preserve">Jogszerűség, tisztesség, átláthatóság </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 xml:space="preserve">A személyes adatok kezelését jogszerűen és tisztességesen, valamint az érintett számára átlátható módon kell végezni. </w:t>
      </w: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Célhoz kötöttség</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A személyes adatok kezelésének célja megfelelő és releváns legyen, és csak a szükséges mértékű lehet.</w:t>
      </w: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Adattakarékosság</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A szervezet kizárólag olyan személyes adatokat gyűjthet, és kezelhet, amelyek a cél teljesítéséhez szükségesek. és csak addig az időtartamig, ameddig a jogszabályban meghatározott kötelezettsége vagy szerződés teljesítéséhez szükséges, illetve ameddig az érintett hozzájárulásával rendelkezik.</w:t>
      </w: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Pontosság</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A személyes adatoknak pontosnak és naprakésznek kell lenniük. A pontatlan személyes adatokat haladéktalanul törölni kell.</w:t>
      </w: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Korlátozott tárolhatóság</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A személyes adatok tárolásának olyan formában kell történnie, hogy az érintettek azonosítását csak szükséges ideig tegye lehetővé. A személyes adatok ennél hosszabb ideig történő tárolására csak akkor kerülhet sor, ha a tárolás közérdekű archiválás céljából, tudományos és történelmi kutatási célból vagy statisztikai célból történik.</w:t>
      </w: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Adatok integritása</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rsidR="004F4C90" w:rsidRPr="00C4078F" w:rsidRDefault="004F4C90" w:rsidP="004F4C90">
      <w:pPr>
        <w:numPr>
          <w:ilvl w:val="0"/>
          <w:numId w:val="9"/>
        </w:numPr>
        <w:tabs>
          <w:tab w:val="left" w:pos="284"/>
        </w:tabs>
        <w:spacing w:line="276" w:lineRule="auto"/>
        <w:ind w:left="0" w:firstLine="0"/>
        <w:jc w:val="both"/>
        <w:rPr>
          <w:rFonts w:ascii="Calibri Light" w:hAnsi="Calibri Light" w:cs="Calibri Light"/>
          <w:b/>
          <w:sz w:val="22"/>
          <w:szCs w:val="22"/>
        </w:rPr>
      </w:pPr>
      <w:r w:rsidRPr="00C4078F">
        <w:rPr>
          <w:rFonts w:ascii="Calibri Light" w:hAnsi="Calibri Light" w:cs="Calibri Light"/>
          <w:b/>
          <w:sz w:val="22"/>
          <w:szCs w:val="22"/>
        </w:rPr>
        <w:t>Elszámoltathatóság</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Szervezetünk belső szabályozás és nyilvántartások révén bármikor képes igazolni, hogy az adatkezelési és adatvédelmi tevékenysége során alkalmazza az adatvédelmi alapelveket.</w:t>
      </w:r>
    </w:p>
    <w:p w:rsidR="004F4C90" w:rsidRDefault="004F4C90" w:rsidP="004F4C90">
      <w:pPr>
        <w:tabs>
          <w:tab w:val="left" w:pos="284"/>
        </w:tabs>
        <w:spacing w:line="276" w:lineRule="auto"/>
        <w:jc w:val="both"/>
        <w:rPr>
          <w:rFonts w:ascii="Calibri Light" w:hAnsi="Calibri Light" w:cs="Calibri Light"/>
          <w:sz w:val="22"/>
          <w:szCs w:val="22"/>
        </w:rPr>
      </w:pPr>
    </w:p>
    <w:p w:rsidR="004F4C90" w:rsidRPr="00C4078F" w:rsidRDefault="004F4C90" w:rsidP="004F4C90">
      <w:pPr>
        <w:tabs>
          <w:tab w:val="left" w:pos="284"/>
        </w:tabs>
        <w:spacing w:line="276" w:lineRule="auto"/>
        <w:jc w:val="both"/>
        <w:rPr>
          <w:rFonts w:ascii="Calibri Light" w:hAnsi="Calibri Light" w:cs="Calibri Light"/>
          <w:sz w:val="22"/>
          <w:szCs w:val="22"/>
        </w:rPr>
      </w:pPr>
    </w:p>
    <w:p w:rsidR="004F4C90" w:rsidRPr="00C35F03" w:rsidRDefault="004F4C90" w:rsidP="004F4C90">
      <w:pPr>
        <w:numPr>
          <w:ilvl w:val="0"/>
          <w:numId w:val="7"/>
        </w:numPr>
        <w:spacing w:line="276" w:lineRule="auto"/>
        <w:ind w:left="284" w:hanging="284"/>
        <w:jc w:val="both"/>
        <w:rPr>
          <w:rFonts w:ascii="Calibri Light" w:hAnsi="Calibri Light" w:cs="Calibri Light"/>
          <w:b/>
          <w:sz w:val="22"/>
          <w:szCs w:val="22"/>
          <w:u w:val="single"/>
        </w:rPr>
      </w:pPr>
      <w:r w:rsidRPr="00C35F03">
        <w:rPr>
          <w:rFonts w:ascii="Calibri Light" w:hAnsi="Calibri Light" w:cs="Calibri Light"/>
          <w:b/>
          <w:sz w:val="22"/>
          <w:szCs w:val="22"/>
          <w:u w:val="single"/>
        </w:rPr>
        <w:t>A személyes adatok kezelésének jogszerűsége</w:t>
      </w:r>
    </w:p>
    <w:p w:rsidR="004F4C90" w:rsidRPr="00C4078F" w:rsidRDefault="004F4C90" w:rsidP="004F4C90">
      <w:pPr>
        <w:tabs>
          <w:tab w:val="left" w:pos="5115"/>
        </w:tabs>
        <w:spacing w:line="276" w:lineRule="auto"/>
        <w:jc w:val="both"/>
        <w:rPr>
          <w:rFonts w:ascii="Calibri Light" w:hAnsi="Calibri Light" w:cs="Calibri Light"/>
          <w:sz w:val="22"/>
          <w:szCs w:val="22"/>
        </w:rPr>
      </w:pPr>
      <w:r w:rsidRPr="00C4078F">
        <w:rPr>
          <w:rFonts w:ascii="Calibri Light" w:hAnsi="Calibri Light" w:cs="Calibri Light"/>
          <w:sz w:val="22"/>
          <w:szCs w:val="22"/>
        </w:rPr>
        <w:tab/>
      </w: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Szervezetünk személyes adatokat kizárólag a következő jogalapok valamelyikének fennállása esetén kezel:</w:t>
      </w:r>
    </w:p>
    <w:p w:rsidR="004F4C90" w:rsidRPr="00C4078F" w:rsidRDefault="004F4C90" w:rsidP="004F4C90">
      <w:pPr>
        <w:spacing w:line="276" w:lineRule="auto"/>
        <w:ind w:left="360"/>
        <w:jc w:val="both"/>
        <w:rPr>
          <w:rFonts w:ascii="Calibri Light" w:hAnsi="Calibri Light" w:cs="Calibri Light"/>
          <w:sz w:val="22"/>
          <w:szCs w:val="22"/>
        </w:rPr>
      </w:pPr>
    </w:p>
    <w:p w:rsidR="004F4C90" w:rsidRPr="00C4078F" w:rsidRDefault="004F4C90" w:rsidP="004F4C90">
      <w:pPr>
        <w:numPr>
          <w:ilvl w:val="1"/>
          <w:numId w:val="4"/>
        </w:numPr>
        <w:spacing w:line="276" w:lineRule="auto"/>
        <w:ind w:left="284" w:hanging="284"/>
        <w:jc w:val="both"/>
        <w:rPr>
          <w:rFonts w:ascii="Calibri Light" w:hAnsi="Calibri Light" w:cs="Calibri Light"/>
          <w:b/>
          <w:sz w:val="22"/>
          <w:szCs w:val="22"/>
        </w:rPr>
      </w:pPr>
      <w:r w:rsidRPr="00C4078F">
        <w:rPr>
          <w:rFonts w:ascii="Calibri Light" w:hAnsi="Calibri Light" w:cs="Calibri Light"/>
          <w:b/>
          <w:sz w:val="22"/>
          <w:szCs w:val="22"/>
        </w:rPr>
        <w:t>jogi kötelezettség</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a szervezet tagjaira és vezető tisztségviselőire vonatkozó személyes adatok kezelése,</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a munkaviszonnyal kapcsolatos adatkezelések,</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számviteli törvény szerinti kötelezettség teljesítésével kapcsolatos adatkezelések esetén</w:t>
      </w:r>
    </w:p>
    <w:p w:rsidR="004F4C90" w:rsidRPr="00C4078F" w:rsidRDefault="004F4C90" w:rsidP="004F4C90">
      <w:pPr>
        <w:spacing w:line="276" w:lineRule="auto"/>
        <w:ind w:left="284" w:hanging="284"/>
        <w:jc w:val="both"/>
        <w:rPr>
          <w:rFonts w:ascii="Calibri Light" w:hAnsi="Calibri Light" w:cs="Calibri Light"/>
          <w:sz w:val="22"/>
          <w:szCs w:val="22"/>
        </w:rPr>
      </w:pPr>
    </w:p>
    <w:p w:rsidR="004F4C90" w:rsidRPr="00C4078F" w:rsidRDefault="004F4C90" w:rsidP="004F4C90">
      <w:pPr>
        <w:numPr>
          <w:ilvl w:val="1"/>
          <w:numId w:val="4"/>
        </w:numPr>
        <w:spacing w:line="276" w:lineRule="auto"/>
        <w:ind w:left="284" w:hanging="284"/>
        <w:jc w:val="both"/>
        <w:rPr>
          <w:rFonts w:ascii="Calibri Light" w:hAnsi="Calibri Light" w:cs="Calibri Light"/>
          <w:b/>
          <w:sz w:val="22"/>
          <w:szCs w:val="22"/>
        </w:rPr>
      </w:pPr>
      <w:r w:rsidRPr="00C4078F">
        <w:rPr>
          <w:rFonts w:ascii="Calibri Light" w:hAnsi="Calibri Light" w:cs="Calibri Light"/>
          <w:b/>
          <w:sz w:val="22"/>
          <w:szCs w:val="22"/>
        </w:rPr>
        <w:t>szerződés teljesítése</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a tevékenységünkkel összefüggő megbízási és vállalkozási szerződésekkel összefüggő adatkezelés</w:t>
      </w:r>
    </w:p>
    <w:p w:rsidR="004F4C90" w:rsidRPr="00C4078F" w:rsidRDefault="004F4C90" w:rsidP="004F4C90">
      <w:pPr>
        <w:spacing w:line="276" w:lineRule="auto"/>
        <w:ind w:left="284" w:hanging="284"/>
        <w:jc w:val="both"/>
        <w:rPr>
          <w:rFonts w:ascii="Calibri Light" w:hAnsi="Calibri Light" w:cs="Calibri Light"/>
          <w:sz w:val="22"/>
          <w:szCs w:val="22"/>
        </w:rPr>
      </w:pPr>
    </w:p>
    <w:p w:rsidR="004F4C90" w:rsidRPr="00C4078F" w:rsidRDefault="004F4C90" w:rsidP="004F4C90">
      <w:pPr>
        <w:numPr>
          <w:ilvl w:val="1"/>
          <w:numId w:val="4"/>
        </w:numPr>
        <w:spacing w:line="276" w:lineRule="auto"/>
        <w:ind w:left="284" w:hanging="284"/>
        <w:jc w:val="both"/>
        <w:rPr>
          <w:rFonts w:ascii="Calibri Light" w:hAnsi="Calibri Light" w:cs="Calibri Light"/>
          <w:b/>
          <w:sz w:val="22"/>
          <w:szCs w:val="22"/>
        </w:rPr>
      </w:pPr>
      <w:r w:rsidRPr="00C4078F">
        <w:rPr>
          <w:rFonts w:ascii="Calibri Light" w:hAnsi="Calibri Light" w:cs="Calibri Light"/>
          <w:b/>
          <w:sz w:val="22"/>
          <w:szCs w:val="22"/>
        </w:rPr>
        <w:t>az érintett hozzájárulása</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honlap regisztráció</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elektronikus kapcsolattartás</w:t>
      </w:r>
    </w:p>
    <w:p w:rsidR="004F4C90" w:rsidRPr="00C4078F" w:rsidRDefault="004F4C90" w:rsidP="004F4C90">
      <w:pPr>
        <w:spacing w:line="276" w:lineRule="auto"/>
        <w:ind w:left="284" w:hanging="284"/>
        <w:jc w:val="both"/>
        <w:rPr>
          <w:rFonts w:ascii="Calibri Light" w:hAnsi="Calibri Light" w:cs="Calibri Light"/>
          <w:sz w:val="22"/>
          <w:szCs w:val="22"/>
        </w:rPr>
      </w:pPr>
    </w:p>
    <w:p w:rsidR="004F4C90" w:rsidRPr="00C4078F" w:rsidRDefault="004F4C90" w:rsidP="004F4C90">
      <w:pPr>
        <w:numPr>
          <w:ilvl w:val="1"/>
          <w:numId w:val="4"/>
        </w:numPr>
        <w:spacing w:line="276" w:lineRule="auto"/>
        <w:ind w:left="284" w:hanging="284"/>
        <w:jc w:val="both"/>
        <w:rPr>
          <w:rFonts w:ascii="Calibri Light" w:hAnsi="Calibri Light" w:cs="Calibri Light"/>
          <w:b/>
          <w:sz w:val="22"/>
          <w:szCs w:val="22"/>
        </w:rPr>
      </w:pPr>
      <w:r w:rsidRPr="00C4078F">
        <w:rPr>
          <w:rFonts w:ascii="Calibri Light" w:hAnsi="Calibri Light" w:cs="Calibri Light"/>
          <w:b/>
          <w:sz w:val="22"/>
          <w:szCs w:val="22"/>
        </w:rPr>
        <w:t xml:space="preserve">jogos érdek </w:t>
      </w:r>
    </w:p>
    <w:p w:rsidR="004F4C90" w:rsidRPr="00C4078F" w:rsidRDefault="004F4C90" w:rsidP="004F4C90">
      <w:pPr>
        <w:numPr>
          <w:ilvl w:val="1"/>
          <w:numId w:val="2"/>
        </w:numPr>
        <w:spacing w:line="276" w:lineRule="auto"/>
        <w:ind w:left="284" w:hanging="284"/>
        <w:jc w:val="both"/>
        <w:rPr>
          <w:rFonts w:ascii="Calibri Light" w:hAnsi="Calibri Light" w:cs="Calibri Light"/>
          <w:sz w:val="22"/>
          <w:szCs w:val="22"/>
        </w:rPr>
      </w:pPr>
      <w:r w:rsidRPr="00C4078F">
        <w:rPr>
          <w:rFonts w:ascii="Calibri Light" w:hAnsi="Calibri Light" w:cs="Calibri Light"/>
          <w:sz w:val="22"/>
          <w:szCs w:val="22"/>
        </w:rPr>
        <w:t>jogvita (lehetséges</w:t>
      </w:r>
      <w:r>
        <w:rPr>
          <w:rFonts w:ascii="Calibri Light" w:hAnsi="Calibri Light" w:cs="Calibri Light"/>
          <w:sz w:val="22"/>
          <w:szCs w:val="22"/>
        </w:rPr>
        <w:t xml:space="preserve"> </w:t>
      </w:r>
      <w:r w:rsidRPr="00C4078F">
        <w:rPr>
          <w:rFonts w:ascii="Calibri Light" w:hAnsi="Calibri Light" w:cs="Calibri Light"/>
          <w:sz w:val="22"/>
          <w:szCs w:val="22"/>
        </w:rPr>
        <w:t>jogvita) esetén</w:t>
      </w:r>
    </w:p>
    <w:p w:rsidR="004F4C90" w:rsidRPr="00C4078F" w:rsidRDefault="004F4C90" w:rsidP="004F4C90">
      <w:pPr>
        <w:spacing w:line="276" w:lineRule="auto"/>
        <w:ind w:left="284"/>
        <w:jc w:val="both"/>
        <w:rPr>
          <w:rFonts w:ascii="Calibri Light" w:hAnsi="Calibri Light" w:cs="Calibri Light"/>
          <w:sz w:val="22"/>
          <w:szCs w:val="22"/>
        </w:rPr>
      </w:pPr>
    </w:p>
    <w:p w:rsidR="004F4C90" w:rsidRPr="00C35F03" w:rsidRDefault="004F4C90" w:rsidP="004F4C90">
      <w:pPr>
        <w:numPr>
          <w:ilvl w:val="0"/>
          <w:numId w:val="7"/>
        </w:numPr>
        <w:spacing w:line="276" w:lineRule="auto"/>
        <w:ind w:left="284" w:hanging="284"/>
        <w:jc w:val="both"/>
        <w:rPr>
          <w:rFonts w:ascii="Calibri Light" w:hAnsi="Calibri Light" w:cs="Calibri Light"/>
          <w:b/>
          <w:sz w:val="22"/>
          <w:szCs w:val="22"/>
          <w:u w:val="single"/>
        </w:rPr>
      </w:pPr>
      <w:r w:rsidRPr="00C35F03">
        <w:rPr>
          <w:rFonts w:ascii="Calibri Light" w:hAnsi="Calibri Light" w:cs="Calibri Light"/>
          <w:b/>
          <w:sz w:val="22"/>
          <w:szCs w:val="22"/>
          <w:u w:val="single"/>
        </w:rPr>
        <w:t>A gyermekek védelme</w:t>
      </w:r>
    </w:p>
    <w:p w:rsidR="004F4C90" w:rsidRPr="00C4078F" w:rsidRDefault="004F4C90" w:rsidP="004F4C90">
      <w:pPr>
        <w:spacing w:line="276" w:lineRule="auto"/>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7.1. Szervezetünk kiemelt figyelmet fordít arra, hogy védje a személyes adatait, mivel ők kevésbé lehetnek tisztában a személyes adatok kezelésével összefüggő kockázatokkal, annak következményeivel és az ahhoz kapcsolódó garanciákkal és jogosultságokkal.</w:t>
      </w:r>
    </w:p>
    <w:p w:rsidR="004F4C90" w:rsidRPr="00C4078F" w:rsidRDefault="004F4C90" w:rsidP="004F4C90">
      <w:pPr>
        <w:spacing w:line="276" w:lineRule="auto"/>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7.2.</w:t>
      </w:r>
      <w:r w:rsidRPr="00C4078F">
        <w:rPr>
          <w:rFonts w:ascii="Calibri Light" w:hAnsi="Calibri Light" w:cs="Calibri Light"/>
          <w:sz w:val="22"/>
          <w:szCs w:val="22"/>
        </w:rPr>
        <w:tab/>
        <w:t>A szervezetünk tevékenysége körében gyermekekről személyes adatokat kizárólag a gondviselő írásbeli hozzájárulása esetén gyűjt és kezel.</w:t>
      </w:r>
    </w:p>
    <w:p w:rsidR="004F4C90" w:rsidRPr="00C4078F" w:rsidRDefault="004F4C90" w:rsidP="004F4C90">
      <w:pPr>
        <w:spacing w:line="276" w:lineRule="auto"/>
        <w:ind w:left="1080"/>
        <w:jc w:val="both"/>
        <w:rPr>
          <w:rFonts w:ascii="Calibri Light" w:hAnsi="Calibri Light" w:cs="Calibri Light"/>
          <w:sz w:val="22"/>
          <w:szCs w:val="22"/>
        </w:rPr>
      </w:pPr>
    </w:p>
    <w:p w:rsidR="004F4C90" w:rsidRPr="00C35F03" w:rsidRDefault="004F4C90" w:rsidP="004F4C90">
      <w:pPr>
        <w:numPr>
          <w:ilvl w:val="0"/>
          <w:numId w:val="7"/>
        </w:numPr>
        <w:spacing w:line="276" w:lineRule="auto"/>
        <w:ind w:left="284" w:hanging="284"/>
        <w:jc w:val="both"/>
        <w:rPr>
          <w:rFonts w:ascii="Calibri Light" w:hAnsi="Calibri Light" w:cs="Calibri Light"/>
          <w:b/>
          <w:sz w:val="22"/>
          <w:szCs w:val="22"/>
          <w:u w:val="single"/>
        </w:rPr>
      </w:pPr>
      <w:r w:rsidRPr="00C35F03">
        <w:rPr>
          <w:rFonts w:ascii="Calibri Light" w:hAnsi="Calibri Light" w:cs="Calibri Light"/>
          <w:b/>
          <w:sz w:val="22"/>
          <w:szCs w:val="22"/>
          <w:u w:val="single"/>
        </w:rPr>
        <w:t>Különleges adatok kezelése</w:t>
      </w:r>
    </w:p>
    <w:p w:rsidR="004F4C90" w:rsidRPr="00C4078F" w:rsidRDefault="004F4C90" w:rsidP="004F4C90">
      <w:pPr>
        <w:spacing w:line="276" w:lineRule="auto"/>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 xml:space="preserve">Szervezetünk különleges adatokat kizárólag </w:t>
      </w:r>
    </w:p>
    <w:p w:rsidR="004F4C90" w:rsidRPr="00C4078F" w:rsidRDefault="004F4C90" w:rsidP="004F4C90">
      <w:pPr>
        <w:numPr>
          <w:ilvl w:val="0"/>
          <w:numId w:val="6"/>
        </w:numPr>
        <w:spacing w:line="276" w:lineRule="auto"/>
        <w:ind w:left="426" w:hanging="426"/>
        <w:jc w:val="both"/>
        <w:rPr>
          <w:rFonts w:ascii="Calibri Light" w:hAnsi="Calibri Light" w:cs="Calibri Light"/>
          <w:sz w:val="22"/>
          <w:szCs w:val="22"/>
        </w:rPr>
      </w:pPr>
      <w:r w:rsidRPr="00C4078F">
        <w:rPr>
          <w:rFonts w:ascii="Calibri Light" w:hAnsi="Calibri Light" w:cs="Calibri Light"/>
          <w:sz w:val="22"/>
          <w:szCs w:val="22"/>
        </w:rPr>
        <w:t>a foglalkoztatással összefüggő jogszabályokban meghatározott kötelezettsége teljesítése érdekében</w:t>
      </w:r>
    </w:p>
    <w:p w:rsidR="004F4C90" w:rsidRPr="00C4078F" w:rsidRDefault="004F4C90" w:rsidP="004F4C90">
      <w:pPr>
        <w:numPr>
          <w:ilvl w:val="0"/>
          <w:numId w:val="6"/>
        </w:numPr>
        <w:spacing w:line="276" w:lineRule="auto"/>
        <w:ind w:left="426" w:hanging="426"/>
        <w:jc w:val="both"/>
        <w:rPr>
          <w:rFonts w:ascii="Calibri Light" w:hAnsi="Calibri Light" w:cs="Calibri Light"/>
          <w:sz w:val="22"/>
          <w:szCs w:val="22"/>
        </w:rPr>
      </w:pPr>
      <w:r w:rsidRPr="00C4078F">
        <w:rPr>
          <w:rFonts w:ascii="Calibri Light" w:hAnsi="Calibri Light" w:cs="Calibri Light"/>
          <w:sz w:val="22"/>
          <w:szCs w:val="22"/>
        </w:rPr>
        <w:t>az érintett előzetes, kifejezett és konkrét írásbeli hozzájárulása alapján keze</w:t>
      </w:r>
    </w:p>
    <w:p w:rsidR="004F4C90" w:rsidRPr="00C4078F" w:rsidRDefault="004F4C90" w:rsidP="004F4C90">
      <w:pPr>
        <w:spacing w:line="276" w:lineRule="auto"/>
        <w:jc w:val="both"/>
        <w:rPr>
          <w:rFonts w:ascii="Calibri Light" w:hAnsi="Calibri Light" w:cs="Calibri Light"/>
          <w:sz w:val="22"/>
          <w:szCs w:val="22"/>
        </w:rPr>
      </w:pPr>
    </w:p>
    <w:p w:rsidR="004F4C90" w:rsidRPr="00C4078F" w:rsidRDefault="004F4C90" w:rsidP="004F4C90">
      <w:pPr>
        <w:numPr>
          <w:ilvl w:val="0"/>
          <w:numId w:val="5"/>
        </w:numPr>
        <w:spacing w:line="276" w:lineRule="auto"/>
        <w:ind w:left="284" w:hanging="284"/>
        <w:jc w:val="both"/>
        <w:rPr>
          <w:rFonts w:ascii="Calibri Light" w:hAnsi="Calibri Light" w:cs="Calibri Light"/>
          <w:b/>
          <w:sz w:val="22"/>
          <w:szCs w:val="22"/>
        </w:rPr>
      </w:pPr>
      <w:r w:rsidRPr="00C4078F">
        <w:rPr>
          <w:rFonts w:ascii="Calibri Light" w:hAnsi="Calibri Light" w:cs="Calibri Light"/>
          <w:b/>
          <w:sz w:val="22"/>
          <w:szCs w:val="22"/>
        </w:rPr>
        <w:t>A SZERVEZET ADATKEZELÉSI TEVÉKENYSÉGE</w:t>
      </w:r>
    </w:p>
    <w:p w:rsidR="004F4C90" w:rsidRPr="00C4078F" w:rsidRDefault="004F4C90" w:rsidP="004F4C90">
      <w:pPr>
        <w:spacing w:line="276" w:lineRule="auto"/>
        <w:jc w:val="both"/>
        <w:rPr>
          <w:rFonts w:ascii="Calibri Light" w:hAnsi="Calibri Light" w:cs="Calibri Light"/>
          <w:sz w:val="22"/>
          <w:szCs w:val="22"/>
        </w:rPr>
      </w:pPr>
    </w:p>
    <w:p w:rsidR="004F4C90" w:rsidRPr="00C35F03" w:rsidRDefault="004F4C90" w:rsidP="004F4C90">
      <w:pPr>
        <w:numPr>
          <w:ilvl w:val="0"/>
          <w:numId w:val="8"/>
        </w:numPr>
        <w:tabs>
          <w:tab w:val="left" w:pos="426"/>
        </w:tabs>
        <w:spacing w:line="276" w:lineRule="auto"/>
        <w:ind w:hanging="720"/>
        <w:jc w:val="both"/>
        <w:rPr>
          <w:rFonts w:ascii="Calibri Light" w:hAnsi="Calibri Light" w:cs="Calibri Light"/>
          <w:b/>
          <w:sz w:val="22"/>
          <w:szCs w:val="22"/>
          <w:u w:val="single"/>
        </w:rPr>
      </w:pPr>
      <w:r w:rsidRPr="00C35F03">
        <w:rPr>
          <w:rFonts w:ascii="Calibri Light" w:hAnsi="Calibri Light" w:cs="Calibri Light"/>
          <w:b/>
          <w:sz w:val="22"/>
          <w:szCs w:val="22"/>
          <w:u w:val="single"/>
        </w:rPr>
        <w:t>Jogi kötelezettségen alapuló adatkezelések</w:t>
      </w:r>
    </w:p>
    <w:p w:rsidR="004F4C90" w:rsidRPr="00C4078F" w:rsidRDefault="004F4C90" w:rsidP="004F4C90">
      <w:pPr>
        <w:spacing w:line="276" w:lineRule="auto"/>
        <w:jc w:val="both"/>
        <w:rPr>
          <w:rFonts w:ascii="Calibri Light" w:hAnsi="Calibri Light" w:cs="Calibri Light"/>
          <w:sz w:val="22"/>
          <w:szCs w:val="22"/>
        </w:rPr>
      </w:pPr>
    </w:p>
    <w:p w:rsidR="004F4C90" w:rsidRPr="007756BA" w:rsidRDefault="004F4C90" w:rsidP="004F4C90">
      <w:pPr>
        <w:numPr>
          <w:ilvl w:val="1"/>
          <w:numId w:val="8"/>
        </w:numPr>
        <w:spacing w:line="276" w:lineRule="auto"/>
        <w:ind w:left="284" w:hanging="284"/>
        <w:jc w:val="both"/>
        <w:rPr>
          <w:rFonts w:ascii="Calibri Light" w:hAnsi="Calibri Light" w:cs="Calibri Light"/>
          <w:b/>
          <w:sz w:val="22"/>
          <w:szCs w:val="22"/>
        </w:rPr>
      </w:pPr>
      <w:r w:rsidRPr="007756BA">
        <w:rPr>
          <w:rFonts w:ascii="Calibri Light" w:hAnsi="Calibri Light" w:cs="Calibri Light"/>
          <w:b/>
          <w:sz w:val="22"/>
          <w:szCs w:val="22"/>
        </w:rPr>
        <w:t>Tagsági jogviszonnyal kapcsolatos adatkezelés</w:t>
      </w:r>
    </w:p>
    <w:p w:rsidR="004F4C90" w:rsidRPr="007756BA" w:rsidRDefault="004F4C90" w:rsidP="004F4C90">
      <w:pPr>
        <w:spacing w:line="276" w:lineRule="auto"/>
        <w:ind w:left="284"/>
        <w:jc w:val="both"/>
        <w:rPr>
          <w:rFonts w:ascii="Calibri Light" w:hAnsi="Calibri Light" w:cs="Calibri Light"/>
          <w:sz w:val="22"/>
          <w:szCs w:val="22"/>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1275"/>
        <w:gridCol w:w="1560"/>
        <w:gridCol w:w="2693"/>
        <w:gridCol w:w="1666"/>
      </w:tblGrid>
      <w:tr w:rsidR="004F4C90" w:rsidRPr="007756BA" w:rsidTr="004A021E">
        <w:tc>
          <w:tcPr>
            <w:tcW w:w="1276" w:type="dxa"/>
            <w:shd w:val="clear" w:color="auto" w:fill="auto"/>
          </w:tcPr>
          <w:p w:rsidR="004F4C90" w:rsidRPr="007756BA" w:rsidRDefault="004F4C90" w:rsidP="004A021E">
            <w:pPr>
              <w:spacing w:line="276" w:lineRule="auto"/>
              <w:jc w:val="center"/>
              <w:rPr>
                <w:rFonts w:ascii="Calibri Light" w:hAnsi="Calibri Light" w:cs="Calibri Light"/>
                <w:b/>
                <w:sz w:val="16"/>
                <w:szCs w:val="20"/>
              </w:rPr>
            </w:pPr>
            <w:r w:rsidRPr="007756BA">
              <w:rPr>
                <w:rFonts w:ascii="Calibri Light" w:hAnsi="Calibri Light" w:cs="Calibri Light"/>
                <w:b/>
                <w:sz w:val="16"/>
                <w:szCs w:val="20"/>
              </w:rPr>
              <w:t>Az adatkezelés célja</w:t>
            </w:r>
          </w:p>
        </w:tc>
        <w:tc>
          <w:tcPr>
            <w:tcW w:w="1418" w:type="dxa"/>
            <w:shd w:val="clear" w:color="auto" w:fill="auto"/>
          </w:tcPr>
          <w:p w:rsidR="004F4C90" w:rsidRPr="007756BA" w:rsidRDefault="004F4C90" w:rsidP="004A021E">
            <w:pPr>
              <w:spacing w:line="276" w:lineRule="auto"/>
              <w:jc w:val="center"/>
              <w:rPr>
                <w:rFonts w:ascii="Calibri Light" w:hAnsi="Calibri Light" w:cs="Calibri Light"/>
                <w:b/>
                <w:sz w:val="16"/>
                <w:szCs w:val="20"/>
              </w:rPr>
            </w:pPr>
            <w:r w:rsidRPr="007756BA">
              <w:rPr>
                <w:rFonts w:ascii="Calibri Light" w:hAnsi="Calibri Light" w:cs="Calibri Light"/>
                <w:b/>
                <w:sz w:val="16"/>
                <w:szCs w:val="20"/>
              </w:rPr>
              <w:t>A kezelt adatok köre</w:t>
            </w:r>
          </w:p>
        </w:tc>
        <w:tc>
          <w:tcPr>
            <w:tcW w:w="1275" w:type="dxa"/>
            <w:shd w:val="clear" w:color="auto" w:fill="auto"/>
          </w:tcPr>
          <w:p w:rsidR="004F4C90" w:rsidRPr="007756BA" w:rsidRDefault="004F4C90" w:rsidP="004A021E">
            <w:pPr>
              <w:spacing w:line="276" w:lineRule="auto"/>
              <w:jc w:val="center"/>
              <w:rPr>
                <w:rFonts w:ascii="Calibri Light" w:hAnsi="Calibri Light" w:cs="Calibri Light"/>
                <w:b/>
                <w:sz w:val="16"/>
                <w:szCs w:val="20"/>
              </w:rPr>
            </w:pPr>
            <w:r w:rsidRPr="007756BA">
              <w:rPr>
                <w:rFonts w:ascii="Calibri Light" w:hAnsi="Calibri Light" w:cs="Calibri Light"/>
                <w:b/>
                <w:sz w:val="16"/>
                <w:szCs w:val="20"/>
              </w:rPr>
              <w:t>Az adatkezelés kezdete</w:t>
            </w:r>
          </w:p>
        </w:tc>
        <w:tc>
          <w:tcPr>
            <w:tcW w:w="1560" w:type="dxa"/>
            <w:shd w:val="clear" w:color="auto" w:fill="auto"/>
          </w:tcPr>
          <w:p w:rsidR="004F4C90" w:rsidRPr="007756BA" w:rsidRDefault="004F4C90" w:rsidP="004A021E">
            <w:pPr>
              <w:spacing w:line="276" w:lineRule="auto"/>
              <w:jc w:val="center"/>
              <w:rPr>
                <w:rFonts w:ascii="Calibri Light" w:hAnsi="Calibri Light" w:cs="Calibri Light"/>
                <w:b/>
                <w:sz w:val="16"/>
                <w:szCs w:val="20"/>
              </w:rPr>
            </w:pPr>
            <w:r w:rsidRPr="007756BA">
              <w:rPr>
                <w:rFonts w:ascii="Calibri Light" w:hAnsi="Calibri Light" w:cs="Calibri Light"/>
                <w:b/>
                <w:sz w:val="16"/>
                <w:szCs w:val="20"/>
              </w:rPr>
              <w:t>Az adatkezelés befejezése</w:t>
            </w:r>
          </w:p>
        </w:tc>
        <w:tc>
          <w:tcPr>
            <w:tcW w:w="2693" w:type="dxa"/>
            <w:shd w:val="clear" w:color="auto" w:fill="auto"/>
          </w:tcPr>
          <w:p w:rsidR="004F4C90" w:rsidRPr="007756BA" w:rsidRDefault="004F4C90" w:rsidP="004A021E">
            <w:pPr>
              <w:spacing w:line="276" w:lineRule="auto"/>
              <w:jc w:val="center"/>
              <w:rPr>
                <w:rFonts w:ascii="Calibri Light" w:hAnsi="Calibri Light" w:cs="Calibri Light"/>
                <w:b/>
                <w:sz w:val="16"/>
                <w:szCs w:val="22"/>
              </w:rPr>
            </w:pPr>
            <w:r w:rsidRPr="007756BA">
              <w:rPr>
                <w:rFonts w:ascii="Calibri Light" w:hAnsi="Calibri Light" w:cs="Calibri Light"/>
                <w:b/>
                <w:sz w:val="16"/>
                <w:szCs w:val="22"/>
              </w:rPr>
              <w:t>Hozzáférésre jogosult</w:t>
            </w:r>
          </w:p>
        </w:tc>
        <w:tc>
          <w:tcPr>
            <w:tcW w:w="1666" w:type="dxa"/>
            <w:shd w:val="clear" w:color="auto" w:fill="auto"/>
          </w:tcPr>
          <w:p w:rsidR="004F4C90" w:rsidRPr="007756BA" w:rsidRDefault="004F4C90" w:rsidP="004A021E">
            <w:pPr>
              <w:spacing w:line="276" w:lineRule="auto"/>
              <w:jc w:val="center"/>
              <w:rPr>
                <w:rFonts w:ascii="Calibri Light" w:hAnsi="Calibri Light" w:cs="Calibri Light"/>
                <w:b/>
                <w:sz w:val="16"/>
                <w:szCs w:val="20"/>
              </w:rPr>
            </w:pPr>
            <w:r w:rsidRPr="007756BA">
              <w:rPr>
                <w:rFonts w:ascii="Calibri Light" w:hAnsi="Calibri Light" w:cs="Calibri Light"/>
                <w:b/>
                <w:sz w:val="16"/>
                <w:szCs w:val="20"/>
              </w:rPr>
              <w:t>Adattovábbítás esetén annak címzettje</w:t>
            </w:r>
          </w:p>
        </w:tc>
      </w:tr>
      <w:tr w:rsidR="004F4C90" w:rsidRPr="007756BA" w:rsidTr="004A021E">
        <w:tc>
          <w:tcPr>
            <w:tcW w:w="1276"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tagfelvételi kérelem elbírálása</w:t>
            </w:r>
          </w:p>
        </w:tc>
        <w:tc>
          <w:tcPr>
            <w:tcW w:w="1418"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név, lakóhely, elektronikus levélcím</w:t>
            </w:r>
          </w:p>
        </w:tc>
        <w:tc>
          <w:tcPr>
            <w:tcW w:w="1275"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tagságra jelentkezés</w:t>
            </w:r>
          </w:p>
        </w:tc>
        <w:tc>
          <w:tcPr>
            <w:tcW w:w="1560"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tagfelvételről szóló döntés</w:t>
            </w:r>
          </w:p>
        </w:tc>
        <w:tc>
          <w:tcPr>
            <w:tcW w:w="2693" w:type="dxa"/>
            <w:shd w:val="clear" w:color="auto" w:fill="auto"/>
          </w:tcPr>
          <w:p w:rsidR="004F4C90" w:rsidRPr="007756BA" w:rsidRDefault="004F4C90" w:rsidP="004A021E">
            <w:pPr>
              <w:spacing w:line="276" w:lineRule="auto"/>
              <w:rPr>
                <w:rFonts w:ascii="Calibri Light" w:hAnsi="Calibri Light" w:cs="Calibri Light"/>
                <w:sz w:val="16"/>
                <w:szCs w:val="22"/>
              </w:rPr>
            </w:pPr>
            <w:r w:rsidRPr="007756BA">
              <w:rPr>
                <w:rFonts w:ascii="Calibri Light" w:hAnsi="Calibri Light" w:cs="Calibri Light"/>
                <w:sz w:val="16"/>
                <w:szCs w:val="22"/>
              </w:rPr>
              <w:t>vezető tisztségviselők, a szervezet iratainak nyilvántartását vezető munkatárs</w:t>
            </w:r>
          </w:p>
        </w:tc>
        <w:tc>
          <w:tcPr>
            <w:tcW w:w="1666"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w:t>
            </w:r>
          </w:p>
        </w:tc>
      </w:tr>
      <w:tr w:rsidR="004F4C90" w:rsidRPr="007756BA" w:rsidTr="004A021E">
        <w:trPr>
          <w:trHeight w:val="619"/>
        </w:trPr>
        <w:tc>
          <w:tcPr>
            <w:tcW w:w="1276"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tagnyilvántartás vezetése</w:t>
            </w:r>
          </w:p>
        </w:tc>
        <w:tc>
          <w:tcPr>
            <w:tcW w:w="1418"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név, lakóhely</w:t>
            </w:r>
          </w:p>
        </w:tc>
        <w:tc>
          <w:tcPr>
            <w:tcW w:w="1275"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tagság</w:t>
            </w:r>
          </w:p>
        </w:tc>
        <w:tc>
          <w:tcPr>
            <w:tcW w:w="1560" w:type="dxa"/>
            <w:shd w:val="clear" w:color="auto" w:fill="auto"/>
          </w:tcPr>
          <w:p w:rsidR="004F4C90" w:rsidRPr="007756BA" w:rsidRDefault="004F4C90" w:rsidP="00776554">
            <w:pPr>
              <w:spacing w:line="276" w:lineRule="auto"/>
              <w:rPr>
                <w:rFonts w:ascii="Calibri Light" w:hAnsi="Calibri Light" w:cs="Calibri Light"/>
                <w:sz w:val="16"/>
                <w:szCs w:val="20"/>
              </w:rPr>
            </w:pPr>
            <w:r w:rsidRPr="007756BA">
              <w:rPr>
                <w:rFonts w:ascii="Calibri Light" w:hAnsi="Calibri Light" w:cs="Calibri Light"/>
                <w:sz w:val="16"/>
                <w:szCs w:val="20"/>
              </w:rPr>
              <w:t>a szervezet megszűnése</w:t>
            </w:r>
          </w:p>
        </w:tc>
        <w:tc>
          <w:tcPr>
            <w:tcW w:w="2693" w:type="dxa"/>
            <w:shd w:val="clear" w:color="auto" w:fill="auto"/>
          </w:tcPr>
          <w:p w:rsidR="004F4C90" w:rsidRPr="007756BA" w:rsidRDefault="004F4C90" w:rsidP="004A021E">
            <w:pPr>
              <w:spacing w:line="276" w:lineRule="auto"/>
              <w:rPr>
                <w:rFonts w:ascii="Calibri Light" w:hAnsi="Calibri Light" w:cs="Calibri Light"/>
                <w:sz w:val="16"/>
                <w:szCs w:val="22"/>
              </w:rPr>
            </w:pPr>
            <w:r w:rsidRPr="007756BA">
              <w:rPr>
                <w:rFonts w:ascii="Calibri Light" w:hAnsi="Calibri Light" w:cs="Calibri Light"/>
                <w:sz w:val="16"/>
                <w:szCs w:val="22"/>
              </w:rPr>
              <w:t>a szervezet iratainak nyilvántartását vezető munkatárs</w:t>
            </w:r>
          </w:p>
        </w:tc>
        <w:tc>
          <w:tcPr>
            <w:tcW w:w="1666" w:type="dxa"/>
            <w:shd w:val="clear" w:color="auto" w:fill="auto"/>
          </w:tcPr>
          <w:p w:rsidR="004F4C90" w:rsidRPr="007756BA" w:rsidRDefault="004F4C90" w:rsidP="0095376E">
            <w:pPr>
              <w:spacing w:line="276" w:lineRule="auto"/>
              <w:rPr>
                <w:rFonts w:ascii="Calibri Light" w:hAnsi="Calibri Light" w:cs="Calibri Light"/>
                <w:sz w:val="16"/>
                <w:szCs w:val="20"/>
              </w:rPr>
            </w:pPr>
            <w:r w:rsidRPr="007756BA">
              <w:rPr>
                <w:rFonts w:ascii="Calibri Light" w:hAnsi="Calibri Light" w:cs="Calibri Light"/>
                <w:sz w:val="16"/>
                <w:szCs w:val="20"/>
              </w:rPr>
              <w:t>nyilvántartást vezető bíróság, ügyészség</w:t>
            </w:r>
            <w:r w:rsidR="00776554">
              <w:rPr>
                <w:rFonts w:ascii="Calibri Light" w:hAnsi="Calibri Light" w:cs="Calibri Light"/>
                <w:sz w:val="16"/>
                <w:szCs w:val="20"/>
              </w:rPr>
              <w:t xml:space="preserve">, pályáztató </w:t>
            </w:r>
          </w:p>
        </w:tc>
      </w:tr>
      <w:tr w:rsidR="004F4C90" w:rsidRPr="007756BA" w:rsidTr="004A021E">
        <w:tc>
          <w:tcPr>
            <w:tcW w:w="1276"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kapcsolattartás</w:t>
            </w:r>
          </w:p>
        </w:tc>
        <w:tc>
          <w:tcPr>
            <w:tcW w:w="1418"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elektronikus levélcím</w:t>
            </w:r>
          </w:p>
        </w:tc>
        <w:tc>
          <w:tcPr>
            <w:tcW w:w="1275"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tagfelvétel</w:t>
            </w:r>
          </w:p>
        </w:tc>
        <w:tc>
          <w:tcPr>
            <w:tcW w:w="1560"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tagsági jogviszony megszűnése</w:t>
            </w:r>
          </w:p>
        </w:tc>
        <w:tc>
          <w:tcPr>
            <w:tcW w:w="2693"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2"/>
              </w:rPr>
              <w:t>kapcsolattartásért felelős munkatárs</w:t>
            </w:r>
          </w:p>
        </w:tc>
        <w:tc>
          <w:tcPr>
            <w:tcW w:w="1666"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w:t>
            </w:r>
          </w:p>
        </w:tc>
      </w:tr>
    </w:tbl>
    <w:p w:rsidR="004F4C90" w:rsidRDefault="004F4C90" w:rsidP="004F4C90">
      <w:pPr>
        <w:spacing w:line="276" w:lineRule="auto"/>
        <w:ind w:left="426"/>
        <w:jc w:val="both"/>
        <w:rPr>
          <w:rFonts w:ascii="Calibri Light" w:hAnsi="Calibri Light" w:cs="Calibri Light"/>
          <w:b/>
          <w:sz w:val="22"/>
          <w:szCs w:val="22"/>
        </w:rPr>
      </w:pPr>
    </w:p>
    <w:p w:rsidR="004F4C90" w:rsidRPr="00C35F03" w:rsidRDefault="004F4C90" w:rsidP="004F4C90">
      <w:pPr>
        <w:numPr>
          <w:ilvl w:val="1"/>
          <w:numId w:val="8"/>
        </w:numPr>
        <w:spacing w:line="276" w:lineRule="auto"/>
        <w:ind w:left="426" w:hanging="426"/>
        <w:jc w:val="both"/>
        <w:rPr>
          <w:rFonts w:ascii="Calibri Light" w:hAnsi="Calibri Light" w:cs="Calibri Light"/>
          <w:b/>
          <w:sz w:val="22"/>
          <w:szCs w:val="22"/>
        </w:rPr>
      </w:pPr>
      <w:r w:rsidRPr="00C35F03">
        <w:rPr>
          <w:rFonts w:ascii="Calibri Light" w:hAnsi="Calibri Light" w:cs="Calibri Light"/>
          <w:b/>
          <w:sz w:val="22"/>
          <w:szCs w:val="22"/>
        </w:rPr>
        <w:t>Vezető tisztségviselőkkel kapcsolatos adatkezelés</w:t>
      </w:r>
    </w:p>
    <w:p w:rsidR="004F4C90" w:rsidRPr="00C4078F" w:rsidRDefault="004F4C90" w:rsidP="004F4C90">
      <w:pPr>
        <w:spacing w:line="276" w:lineRule="auto"/>
        <w:ind w:left="426"/>
        <w:jc w:val="both"/>
        <w:rPr>
          <w:rFonts w:ascii="Calibri Light" w:hAnsi="Calibri Light" w:cs="Calibri Ligh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384"/>
        <w:gridCol w:w="1309"/>
        <w:gridCol w:w="1276"/>
        <w:gridCol w:w="2233"/>
      </w:tblGrid>
      <w:tr w:rsidR="004F4C90" w:rsidRPr="00C4078F" w:rsidTr="004A021E">
        <w:tc>
          <w:tcPr>
            <w:tcW w:w="1276"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célja</w:t>
            </w:r>
          </w:p>
        </w:tc>
        <w:tc>
          <w:tcPr>
            <w:tcW w:w="2410"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 kezelt adatok köre</w:t>
            </w:r>
          </w:p>
        </w:tc>
        <w:tc>
          <w:tcPr>
            <w:tcW w:w="1384"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kezdete</w:t>
            </w:r>
          </w:p>
        </w:tc>
        <w:tc>
          <w:tcPr>
            <w:tcW w:w="1309"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befejezése</w:t>
            </w:r>
          </w:p>
        </w:tc>
        <w:tc>
          <w:tcPr>
            <w:tcW w:w="1276"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Hozzáférésre jogosult</w:t>
            </w:r>
          </w:p>
        </w:tc>
        <w:tc>
          <w:tcPr>
            <w:tcW w:w="2233"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Adattovábbítás esetén annak címzettje</w:t>
            </w:r>
          </w:p>
        </w:tc>
      </w:tr>
      <w:tr w:rsidR="004F4C90" w:rsidRPr="00C4078F" w:rsidTr="004A021E">
        <w:tc>
          <w:tcPr>
            <w:tcW w:w="1276"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 xml:space="preserve">a vezető tisztségviselő adatainak bejelentése </w:t>
            </w:r>
          </w:p>
        </w:tc>
        <w:tc>
          <w:tcPr>
            <w:tcW w:w="2410"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név, lakóhely, elektronikus levélcím, telefonszám, anyja neve, születési hely, idő, képviselő esetén adóazonosító</w:t>
            </w:r>
          </w:p>
        </w:tc>
        <w:tc>
          <w:tcPr>
            <w:tcW w:w="1384"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a vezető tisztségviselő megválasztása</w:t>
            </w:r>
          </w:p>
        </w:tc>
        <w:tc>
          <w:tcPr>
            <w:tcW w:w="1309" w:type="dxa"/>
            <w:shd w:val="clear" w:color="auto" w:fill="auto"/>
          </w:tcPr>
          <w:p w:rsidR="004F4C90" w:rsidRPr="00C4078F" w:rsidRDefault="004F4C90" w:rsidP="00B12662">
            <w:pPr>
              <w:spacing w:line="276" w:lineRule="auto"/>
              <w:rPr>
                <w:rFonts w:ascii="Calibri Light" w:hAnsi="Calibri Light" w:cs="Calibri Light"/>
                <w:sz w:val="16"/>
                <w:szCs w:val="22"/>
              </w:rPr>
            </w:pPr>
            <w:r w:rsidRPr="00C4078F">
              <w:rPr>
                <w:rFonts w:ascii="Calibri Light" w:hAnsi="Calibri Light" w:cs="Calibri Light"/>
                <w:sz w:val="16"/>
                <w:szCs w:val="22"/>
              </w:rPr>
              <w:t>a szervezet megszűnése</w:t>
            </w:r>
            <w:r w:rsidR="00776554">
              <w:rPr>
                <w:rFonts w:ascii="Calibri Light" w:hAnsi="Calibri Light" w:cs="Calibri Light"/>
                <w:sz w:val="16"/>
                <w:szCs w:val="22"/>
              </w:rPr>
              <w:t xml:space="preserve">, </w:t>
            </w:r>
          </w:p>
        </w:tc>
        <w:tc>
          <w:tcPr>
            <w:tcW w:w="1276"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 xml:space="preserve">a szervezet vezetője, a szervezet iratainak nyilvántartását vezető munkatárs </w:t>
            </w:r>
          </w:p>
        </w:tc>
        <w:tc>
          <w:tcPr>
            <w:tcW w:w="2233"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nyilvántartó bíróság, ügyészség, számlavezető bank, pályázatkezelő, nyilvántartást vezető hatóság, ügyvéd, kézbesítési meghatalmazott, cégkapu megbízott, ügykezelő</w:t>
            </w:r>
          </w:p>
        </w:tc>
      </w:tr>
      <w:tr w:rsidR="004F4C90" w:rsidRPr="00C4078F" w:rsidTr="004A021E">
        <w:tc>
          <w:tcPr>
            <w:tcW w:w="1276"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kapcsolattartás</w:t>
            </w:r>
          </w:p>
        </w:tc>
        <w:tc>
          <w:tcPr>
            <w:tcW w:w="2410"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név, lakóhely, telefonszám, elektronikus levélcím</w:t>
            </w:r>
          </w:p>
        </w:tc>
        <w:tc>
          <w:tcPr>
            <w:tcW w:w="1384"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a vezető tisztségviselő megválasztása</w:t>
            </w:r>
          </w:p>
        </w:tc>
        <w:tc>
          <w:tcPr>
            <w:tcW w:w="1309"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a megbízatás megszűnése</w:t>
            </w:r>
          </w:p>
        </w:tc>
        <w:tc>
          <w:tcPr>
            <w:tcW w:w="1276"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a kapcsolattartásért felelős munkatárs</w:t>
            </w:r>
          </w:p>
        </w:tc>
        <w:tc>
          <w:tcPr>
            <w:tcW w:w="2233"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w:t>
            </w:r>
          </w:p>
        </w:tc>
      </w:tr>
    </w:tbl>
    <w:p w:rsidR="004F4C90" w:rsidRPr="00C35F03" w:rsidRDefault="004F4C90" w:rsidP="004F4C90">
      <w:pPr>
        <w:numPr>
          <w:ilvl w:val="1"/>
          <w:numId w:val="8"/>
        </w:numPr>
        <w:spacing w:line="276" w:lineRule="auto"/>
        <w:ind w:left="284" w:hanging="284"/>
        <w:jc w:val="both"/>
        <w:rPr>
          <w:rFonts w:ascii="Calibri Light" w:hAnsi="Calibri Light" w:cs="Calibri Light"/>
          <w:b/>
          <w:sz w:val="22"/>
          <w:szCs w:val="22"/>
        </w:rPr>
      </w:pPr>
      <w:r w:rsidRPr="00C35F03">
        <w:rPr>
          <w:rFonts w:ascii="Calibri Light" w:hAnsi="Calibri Light" w:cs="Calibri Light"/>
          <w:b/>
          <w:sz w:val="22"/>
          <w:szCs w:val="22"/>
        </w:rPr>
        <w:t>Munkaviszonnyal kapcsolatos adatkezelés</w:t>
      </w:r>
    </w:p>
    <w:p w:rsidR="004F4C90" w:rsidRPr="00C4078F" w:rsidRDefault="004F4C90" w:rsidP="004F4C90">
      <w:pPr>
        <w:spacing w:line="276" w:lineRule="auto"/>
        <w:jc w:val="both"/>
        <w:rPr>
          <w:rFonts w:ascii="Calibri Light" w:hAnsi="Calibri Light" w:cs="Calibri Light"/>
          <w:sz w:val="22"/>
          <w:szCs w:val="22"/>
        </w:rPr>
      </w:pPr>
    </w:p>
    <w:p w:rsidR="004F4C90" w:rsidRPr="00C4078F" w:rsidRDefault="004F4C90" w:rsidP="004F4C90">
      <w:pPr>
        <w:numPr>
          <w:ilvl w:val="2"/>
          <w:numId w:val="8"/>
        </w:numPr>
        <w:spacing w:line="276" w:lineRule="auto"/>
        <w:jc w:val="both"/>
        <w:rPr>
          <w:rFonts w:ascii="Calibri Light" w:hAnsi="Calibri Light" w:cs="Calibri Light"/>
          <w:sz w:val="22"/>
          <w:szCs w:val="22"/>
        </w:rPr>
      </w:pPr>
      <w:r w:rsidRPr="00C4078F">
        <w:rPr>
          <w:rFonts w:ascii="Calibri Light" w:hAnsi="Calibri Light" w:cs="Calibri Light"/>
          <w:sz w:val="22"/>
          <w:szCs w:val="22"/>
        </w:rPr>
        <w:t>Adatkezelés a munkaviszony létesítése alatt</w:t>
      </w:r>
    </w:p>
    <w:p w:rsidR="004F4C90" w:rsidRPr="00C4078F" w:rsidRDefault="004F4C90" w:rsidP="004F4C90">
      <w:pPr>
        <w:spacing w:line="276" w:lineRule="auto"/>
        <w:ind w:left="720"/>
        <w:jc w:val="both"/>
        <w:rPr>
          <w:rFonts w:ascii="Calibri Light" w:hAnsi="Calibri Light" w:cs="Calibri Light"/>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1276"/>
        <w:gridCol w:w="1406"/>
        <w:gridCol w:w="1494"/>
        <w:gridCol w:w="2203"/>
      </w:tblGrid>
      <w:tr w:rsidR="004F4C90" w:rsidRPr="00C4078F" w:rsidTr="004A021E">
        <w:trPr>
          <w:trHeight w:val="472"/>
        </w:trPr>
        <w:tc>
          <w:tcPr>
            <w:tcW w:w="1418"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célja</w:t>
            </w:r>
          </w:p>
        </w:tc>
        <w:tc>
          <w:tcPr>
            <w:tcW w:w="2126"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 kezelt adatok köre</w:t>
            </w:r>
          </w:p>
        </w:tc>
        <w:tc>
          <w:tcPr>
            <w:tcW w:w="1276"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kezdete</w:t>
            </w:r>
          </w:p>
        </w:tc>
        <w:tc>
          <w:tcPr>
            <w:tcW w:w="1406"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befejezése</w:t>
            </w:r>
          </w:p>
        </w:tc>
        <w:tc>
          <w:tcPr>
            <w:tcW w:w="1494"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Hozzáférésre jogosult</w:t>
            </w:r>
          </w:p>
        </w:tc>
        <w:tc>
          <w:tcPr>
            <w:tcW w:w="2203" w:type="dxa"/>
            <w:shd w:val="clear" w:color="auto" w:fill="auto"/>
          </w:tcPr>
          <w:p w:rsidR="004F4C90" w:rsidRPr="00C4078F" w:rsidRDefault="004F4C90" w:rsidP="004A021E">
            <w:pPr>
              <w:spacing w:line="276" w:lineRule="auto"/>
              <w:ind w:right="31"/>
              <w:jc w:val="center"/>
              <w:rPr>
                <w:rFonts w:ascii="Calibri Light" w:hAnsi="Calibri Light" w:cs="Calibri Light"/>
                <w:b/>
                <w:sz w:val="16"/>
                <w:szCs w:val="22"/>
              </w:rPr>
            </w:pPr>
            <w:r w:rsidRPr="00C4078F">
              <w:rPr>
                <w:rFonts w:ascii="Calibri Light" w:hAnsi="Calibri Light" w:cs="Calibri Light"/>
                <w:b/>
                <w:sz w:val="16"/>
                <w:szCs w:val="22"/>
              </w:rPr>
              <w:t>Adattovábbítás esetén annak címzettje</w:t>
            </w:r>
          </w:p>
        </w:tc>
      </w:tr>
      <w:tr w:rsidR="004F4C90" w:rsidRPr="00C4078F" w:rsidTr="004A021E">
        <w:tc>
          <w:tcPr>
            <w:tcW w:w="1418"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 xml:space="preserve">munkaviszonnyal kapcsolatos jogi kötelezettségek teljesítése </w:t>
            </w:r>
          </w:p>
        </w:tc>
        <w:tc>
          <w:tcPr>
            <w:tcW w:w="2126" w:type="dxa"/>
            <w:shd w:val="clear" w:color="auto" w:fill="auto"/>
          </w:tcPr>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név,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születési név,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állampolgárság,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lakóhely,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elektronikus levélcím,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telefonszám,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anyja neve,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születési hely, idő, </w:t>
            </w:r>
          </w:p>
          <w:p w:rsidR="004F4C90"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TAJ-szám, </w:t>
            </w:r>
          </w:p>
          <w:p w:rsidR="004F4C90"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adóazonosító</w:t>
            </w:r>
          </w:p>
          <w:p w:rsidR="004F4C90" w:rsidRPr="00C4078F" w:rsidRDefault="004F4C90" w:rsidP="004F4C90">
            <w:pPr>
              <w:numPr>
                <w:ilvl w:val="0"/>
                <w:numId w:val="10"/>
              </w:numPr>
              <w:autoSpaceDE w:val="0"/>
              <w:autoSpaceDN w:val="0"/>
              <w:adjustRightInd w:val="0"/>
              <w:spacing w:before="100" w:beforeAutospacing="1"/>
              <w:ind w:left="181" w:hanging="181"/>
              <w:rPr>
                <w:rFonts w:ascii="Calibri Light" w:hAnsi="Calibri Light" w:cs="Calibri Light"/>
                <w:sz w:val="16"/>
                <w:szCs w:val="22"/>
              </w:rPr>
            </w:pPr>
            <w:r w:rsidRPr="00C4078F">
              <w:rPr>
                <w:rFonts w:ascii="Calibri Light" w:hAnsi="Calibri Light" w:cs="Calibri Light"/>
                <w:sz w:val="16"/>
                <w:szCs w:val="22"/>
              </w:rPr>
              <w:t>bankszámlaszám</w:t>
            </w:r>
            <w:r>
              <w:rPr>
                <w:rFonts w:ascii="Arial" w:hAnsi="Arial" w:cs="Arial"/>
              </w:rPr>
              <w:t>,</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iskolai végzettség</w:t>
            </w:r>
            <w:r>
              <w:rPr>
                <w:rFonts w:ascii="Calibri Light" w:hAnsi="Calibri Light" w:cs="Calibri Light"/>
                <w:sz w:val="16"/>
                <w:szCs w:val="22"/>
              </w:rPr>
              <w:t>e</w:t>
            </w:r>
            <w:r w:rsidRPr="00C4078F">
              <w:rPr>
                <w:rFonts w:ascii="Calibri Light" w:hAnsi="Calibri Light" w:cs="Calibri Light"/>
                <w:sz w:val="16"/>
                <w:szCs w:val="22"/>
              </w:rPr>
              <w:t xml:space="preserve">t, szakképzettségét igazoló okmány másolata,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önéletrajz,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a bérfizetéssel kapcsolatos adatok,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a munkavállaló munkabéréből levonandó tartozás, ennek jogosultsága,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a munkaviszony megszűnésének módja, indokai,</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munkakörtől függően erkölcsi bizonyítványa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 xml:space="preserve">a munkaköri alkalmassági vizsgálatok összegzése, </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mag.nyugdíjpénztárés önkéntes kölcsönös biztosító pénztári azonosító száma és a munkavállaló tagsági száma</w:t>
            </w:r>
          </w:p>
          <w:p w:rsidR="004F4C90" w:rsidRPr="00882D81"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882D81">
              <w:rPr>
                <w:rFonts w:ascii="Calibri Light" w:hAnsi="Calibri Light" w:cs="Calibri Light"/>
                <w:sz w:val="16"/>
                <w:szCs w:val="22"/>
              </w:rPr>
              <w:t>külföldi munkavállaló esetén útlevélszám;</w:t>
            </w:r>
            <w:r>
              <w:rPr>
                <w:rFonts w:ascii="Calibri Light" w:hAnsi="Calibri Light" w:cs="Calibri Light"/>
                <w:sz w:val="16"/>
                <w:szCs w:val="22"/>
              </w:rPr>
              <w:t xml:space="preserve"> </w:t>
            </w:r>
            <w:r w:rsidRPr="00882D81">
              <w:rPr>
                <w:rFonts w:ascii="Calibri Light" w:hAnsi="Calibri Light" w:cs="Calibri Light"/>
                <w:sz w:val="16"/>
                <w:szCs w:val="22"/>
              </w:rPr>
              <w:t>munkavállalási jogosultságot igazoló dokumentumának megnevezése és száma,</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munkabalesetek adat</w:t>
            </w:r>
            <w:r>
              <w:rPr>
                <w:rFonts w:ascii="Calibri Light" w:hAnsi="Calibri Light" w:cs="Calibri Light"/>
                <w:sz w:val="16"/>
                <w:szCs w:val="22"/>
              </w:rPr>
              <w:t>ai</w:t>
            </w:r>
          </w:p>
          <w:p w:rsidR="004F4C90" w:rsidRPr="00C4078F" w:rsidRDefault="004F4C90" w:rsidP="004F4C90">
            <w:pPr>
              <w:numPr>
                <w:ilvl w:val="0"/>
                <w:numId w:val="10"/>
              </w:numPr>
              <w:autoSpaceDE w:val="0"/>
              <w:autoSpaceDN w:val="0"/>
              <w:adjustRightInd w:val="0"/>
              <w:ind w:left="181" w:hanging="181"/>
              <w:rPr>
                <w:rFonts w:ascii="Calibri Light" w:hAnsi="Calibri Light" w:cs="Calibri Light"/>
                <w:sz w:val="16"/>
                <w:szCs w:val="22"/>
              </w:rPr>
            </w:pPr>
            <w:r w:rsidRPr="00C4078F">
              <w:rPr>
                <w:rFonts w:ascii="Calibri Light" w:hAnsi="Calibri Light" w:cs="Calibri Light"/>
                <w:sz w:val="16"/>
                <w:szCs w:val="22"/>
              </w:rPr>
              <w:t>jóléti szolgáltatás, keresk. szálláshely igénybe vételéhez szükséges adatok</w:t>
            </w:r>
          </w:p>
        </w:tc>
        <w:tc>
          <w:tcPr>
            <w:tcW w:w="1276"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munkaviszony létesítése</w:t>
            </w:r>
          </w:p>
        </w:tc>
        <w:tc>
          <w:tcPr>
            <w:tcW w:w="1406"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munkaviszony megszűnését követő 50 év</w:t>
            </w:r>
          </w:p>
        </w:tc>
        <w:tc>
          <w:tcPr>
            <w:tcW w:w="1494"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 xml:space="preserve">a szervezet vezetője, a szervezet iratainak nyilvántartását vezető munkatárs </w:t>
            </w:r>
          </w:p>
        </w:tc>
        <w:tc>
          <w:tcPr>
            <w:tcW w:w="2203"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NAV, bérszámfejtést végző alvállalkozó (könyvelő)</w:t>
            </w:r>
          </w:p>
        </w:tc>
      </w:tr>
    </w:tbl>
    <w:p w:rsidR="004F4C90" w:rsidRDefault="004F4C90" w:rsidP="004F4C90">
      <w:pPr>
        <w:spacing w:line="276" w:lineRule="auto"/>
        <w:ind w:left="284"/>
        <w:jc w:val="both"/>
        <w:rPr>
          <w:rFonts w:ascii="Calibri Light" w:hAnsi="Calibri Light" w:cs="Calibri Light"/>
          <w:b/>
          <w:sz w:val="22"/>
          <w:szCs w:val="22"/>
        </w:rPr>
      </w:pPr>
    </w:p>
    <w:p w:rsidR="004F4C90" w:rsidRPr="00C4078F" w:rsidRDefault="004F4C90" w:rsidP="004F4C90">
      <w:pPr>
        <w:numPr>
          <w:ilvl w:val="0"/>
          <w:numId w:val="8"/>
        </w:numPr>
        <w:spacing w:line="276" w:lineRule="auto"/>
        <w:ind w:left="284" w:hanging="284"/>
        <w:jc w:val="both"/>
        <w:rPr>
          <w:rFonts w:ascii="Calibri Light" w:hAnsi="Calibri Light" w:cs="Calibri Light"/>
          <w:b/>
          <w:sz w:val="22"/>
          <w:szCs w:val="22"/>
        </w:rPr>
      </w:pPr>
      <w:r w:rsidRPr="00C4078F">
        <w:rPr>
          <w:rFonts w:ascii="Calibri Light" w:hAnsi="Calibri Light" w:cs="Calibri Light"/>
          <w:b/>
          <w:sz w:val="22"/>
          <w:szCs w:val="22"/>
        </w:rPr>
        <w:t>Szerződéssel összefüggő adatkezelések</w:t>
      </w:r>
    </w:p>
    <w:p w:rsidR="004F4C90" w:rsidRPr="00C4078F" w:rsidRDefault="004F4C90" w:rsidP="004F4C90">
      <w:pPr>
        <w:spacing w:line="276" w:lineRule="auto"/>
        <w:ind w:left="720"/>
        <w:jc w:val="both"/>
        <w:rPr>
          <w:rFonts w:ascii="Calibri Light" w:hAnsi="Calibri Light" w:cs="Calibri Light"/>
          <w:sz w:val="22"/>
          <w:szCs w:val="22"/>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23"/>
        <w:gridCol w:w="1263"/>
        <w:gridCol w:w="1701"/>
        <w:gridCol w:w="1417"/>
        <w:gridCol w:w="1808"/>
      </w:tblGrid>
      <w:tr w:rsidR="004F4C90" w:rsidRPr="00C4078F" w:rsidTr="004A021E">
        <w:tc>
          <w:tcPr>
            <w:tcW w:w="1276"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célja</w:t>
            </w:r>
          </w:p>
        </w:tc>
        <w:tc>
          <w:tcPr>
            <w:tcW w:w="2423"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 kezelt adatok köre</w:t>
            </w:r>
          </w:p>
        </w:tc>
        <w:tc>
          <w:tcPr>
            <w:tcW w:w="1263"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kezdete</w:t>
            </w:r>
          </w:p>
        </w:tc>
        <w:tc>
          <w:tcPr>
            <w:tcW w:w="1701"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Az adatkezelés befejezése</w:t>
            </w:r>
          </w:p>
        </w:tc>
        <w:tc>
          <w:tcPr>
            <w:tcW w:w="1417"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Hozzáférésre jogosult</w:t>
            </w:r>
          </w:p>
        </w:tc>
        <w:tc>
          <w:tcPr>
            <w:tcW w:w="1808" w:type="dxa"/>
            <w:shd w:val="clear" w:color="auto" w:fill="auto"/>
          </w:tcPr>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b/>
                <w:sz w:val="16"/>
                <w:szCs w:val="22"/>
              </w:rPr>
              <w:t>Adattovábbítás esetén annak címzettje</w:t>
            </w:r>
          </w:p>
        </w:tc>
      </w:tr>
      <w:tr w:rsidR="004F4C90" w:rsidRPr="00C4078F" w:rsidTr="004A021E">
        <w:tc>
          <w:tcPr>
            <w:tcW w:w="1276" w:type="dxa"/>
            <w:shd w:val="clear" w:color="auto" w:fill="auto"/>
          </w:tcPr>
          <w:p w:rsidR="004F4C90" w:rsidRPr="00C4078F" w:rsidRDefault="004F4C90" w:rsidP="004A021E">
            <w:pPr>
              <w:spacing w:line="276" w:lineRule="auto"/>
              <w:jc w:val="center"/>
              <w:rPr>
                <w:rFonts w:ascii="Calibri Light" w:hAnsi="Calibri Light" w:cs="Calibri Light"/>
                <w:sz w:val="16"/>
                <w:szCs w:val="22"/>
              </w:rPr>
            </w:pPr>
            <w:r w:rsidRPr="00C4078F">
              <w:rPr>
                <w:rFonts w:ascii="Calibri Light" w:hAnsi="Calibri Light" w:cs="Calibri Light"/>
                <w:sz w:val="16"/>
                <w:szCs w:val="22"/>
              </w:rPr>
              <w:t>szerződés megkötése, teljesítése</w:t>
            </w:r>
          </w:p>
        </w:tc>
        <w:tc>
          <w:tcPr>
            <w:tcW w:w="2423" w:type="dxa"/>
            <w:shd w:val="clear" w:color="auto" w:fill="auto"/>
          </w:tcPr>
          <w:p w:rsidR="004F4C90" w:rsidRPr="00C4078F" w:rsidRDefault="004F4C90" w:rsidP="004A021E">
            <w:pPr>
              <w:numPr>
                <w:ilvl w:val="0"/>
                <w:numId w:val="2"/>
              </w:numPr>
              <w:tabs>
                <w:tab w:val="left" w:pos="184"/>
              </w:tabs>
              <w:spacing w:line="276" w:lineRule="auto"/>
              <w:ind w:left="0" w:firstLine="39"/>
              <w:rPr>
                <w:rFonts w:ascii="Calibri Light" w:hAnsi="Calibri Light" w:cs="Calibri Light"/>
                <w:sz w:val="16"/>
                <w:szCs w:val="22"/>
              </w:rPr>
            </w:pPr>
            <w:r w:rsidRPr="00C4078F">
              <w:rPr>
                <w:rFonts w:ascii="Calibri Light" w:hAnsi="Calibri Light" w:cs="Calibri Light"/>
                <w:sz w:val="16"/>
                <w:szCs w:val="22"/>
              </w:rPr>
              <w:t>egyéni vállalkozó, egyéni cég partner neve, székhelye, adószáma, bankszámlaszám</w:t>
            </w:r>
          </w:p>
          <w:p w:rsidR="004F4C90" w:rsidRPr="00C4078F" w:rsidRDefault="004F4C90" w:rsidP="004A021E">
            <w:pPr>
              <w:numPr>
                <w:ilvl w:val="0"/>
                <w:numId w:val="2"/>
              </w:numPr>
              <w:tabs>
                <w:tab w:val="left" w:pos="194"/>
              </w:tabs>
              <w:spacing w:line="276" w:lineRule="auto"/>
              <w:ind w:left="0" w:firstLine="39"/>
              <w:rPr>
                <w:rFonts w:ascii="Calibri Light" w:hAnsi="Calibri Light" w:cs="Calibri Light"/>
                <w:sz w:val="16"/>
                <w:szCs w:val="22"/>
              </w:rPr>
            </w:pPr>
            <w:r w:rsidRPr="00C4078F">
              <w:rPr>
                <w:rFonts w:ascii="Calibri Light" w:hAnsi="Calibri Light" w:cs="Calibri Light"/>
                <w:sz w:val="16"/>
                <w:szCs w:val="22"/>
              </w:rPr>
              <w:t xml:space="preserve">jogi személy képviselő neve, kapcsolattartó neve, telefonszáma, elektronikus levélcíme, </w:t>
            </w:r>
          </w:p>
          <w:p w:rsidR="004F4C90" w:rsidRPr="00C4078F" w:rsidRDefault="004F4C90" w:rsidP="004A021E">
            <w:pPr>
              <w:numPr>
                <w:ilvl w:val="0"/>
                <w:numId w:val="2"/>
              </w:numPr>
              <w:tabs>
                <w:tab w:val="left" w:pos="194"/>
              </w:tabs>
              <w:spacing w:line="276" w:lineRule="auto"/>
              <w:ind w:left="0" w:firstLine="39"/>
              <w:rPr>
                <w:rFonts w:ascii="Calibri Light" w:hAnsi="Calibri Light" w:cs="Calibri Light"/>
                <w:sz w:val="16"/>
                <w:szCs w:val="22"/>
              </w:rPr>
            </w:pPr>
            <w:r w:rsidRPr="00C4078F">
              <w:rPr>
                <w:rFonts w:ascii="Calibri Light" w:hAnsi="Calibri Light" w:cs="Calibri Light"/>
                <w:sz w:val="16"/>
                <w:szCs w:val="22"/>
              </w:rPr>
              <w:t>magánszemélyekkel kötött szerződések esetében a munkaszerződéssel azonos adatkör</w:t>
            </w:r>
          </w:p>
        </w:tc>
        <w:tc>
          <w:tcPr>
            <w:tcW w:w="1263" w:type="dxa"/>
            <w:shd w:val="clear" w:color="auto" w:fill="auto"/>
          </w:tcPr>
          <w:p w:rsidR="004F4C90" w:rsidRPr="00C4078F" w:rsidRDefault="004F4C90" w:rsidP="004A021E">
            <w:pPr>
              <w:spacing w:line="276" w:lineRule="auto"/>
              <w:jc w:val="center"/>
              <w:rPr>
                <w:rFonts w:ascii="Calibri Light" w:hAnsi="Calibri Light" w:cs="Calibri Light"/>
                <w:sz w:val="16"/>
                <w:szCs w:val="22"/>
              </w:rPr>
            </w:pPr>
            <w:r w:rsidRPr="00C4078F">
              <w:rPr>
                <w:rFonts w:ascii="Calibri Light" w:hAnsi="Calibri Light" w:cs="Calibri Light"/>
                <w:sz w:val="16"/>
                <w:szCs w:val="22"/>
              </w:rPr>
              <w:t>ajánlat kérése/küldése</w:t>
            </w:r>
          </w:p>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sz w:val="16"/>
                <w:szCs w:val="22"/>
              </w:rPr>
              <w:t>szerződéskötés</w:t>
            </w:r>
          </w:p>
        </w:tc>
        <w:tc>
          <w:tcPr>
            <w:tcW w:w="1701" w:type="dxa"/>
            <w:shd w:val="clear" w:color="auto" w:fill="auto"/>
          </w:tcPr>
          <w:p w:rsidR="004F4C90" w:rsidRPr="00C4078F" w:rsidRDefault="004F4C90" w:rsidP="004A021E">
            <w:pPr>
              <w:spacing w:line="276" w:lineRule="auto"/>
              <w:jc w:val="center"/>
              <w:rPr>
                <w:rFonts w:ascii="Calibri Light" w:hAnsi="Calibri Light" w:cs="Calibri Light"/>
                <w:sz w:val="16"/>
                <w:szCs w:val="22"/>
              </w:rPr>
            </w:pPr>
            <w:r w:rsidRPr="00C4078F">
              <w:rPr>
                <w:rFonts w:ascii="Calibri Light" w:hAnsi="Calibri Light" w:cs="Calibri Light"/>
                <w:sz w:val="16"/>
                <w:szCs w:val="22"/>
              </w:rPr>
              <w:t>szerződés teljesítését követő 8. év vége,</w:t>
            </w:r>
          </w:p>
          <w:p w:rsidR="004F4C90" w:rsidRPr="00C4078F" w:rsidRDefault="004F4C90" w:rsidP="004A021E">
            <w:pPr>
              <w:spacing w:line="276" w:lineRule="auto"/>
              <w:jc w:val="center"/>
              <w:rPr>
                <w:rFonts w:ascii="Calibri Light" w:hAnsi="Calibri Light" w:cs="Calibri Light"/>
                <w:b/>
                <w:sz w:val="16"/>
                <w:szCs w:val="22"/>
              </w:rPr>
            </w:pPr>
          </w:p>
          <w:p w:rsidR="004F4C90" w:rsidRPr="00C4078F" w:rsidRDefault="004F4C90" w:rsidP="004A021E">
            <w:pPr>
              <w:spacing w:line="276" w:lineRule="auto"/>
              <w:jc w:val="center"/>
              <w:rPr>
                <w:rFonts w:ascii="Calibri Light" w:hAnsi="Calibri Light" w:cs="Calibri Light"/>
                <w:b/>
                <w:sz w:val="16"/>
                <w:szCs w:val="22"/>
              </w:rPr>
            </w:pPr>
            <w:r w:rsidRPr="00C4078F">
              <w:rPr>
                <w:rFonts w:ascii="Calibri Light" w:hAnsi="Calibri Light" w:cs="Calibri Light"/>
                <w:sz w:val="16"/>
                <w:szCs w:val="22"/>
              </w:rPr>
              <w:t>pályázattal összefüggő adatkezelés esetén az elszámolás elfogadását követő 10 év</w:t>
            </w:r>
          </w:p>
        </w:tc>
        <w:tc>
          <w:tcPr>
            <w:tcW w:w="1417" w:type="dxa"/>
            <w:shd w:val="clear" w:color="auto" w:fill="auto"/>
          </w:tcPr>
          <w:p w:rsidR="004F4C90" w:rsidRPr="00C4078F" w:rsidRDefault="004F4C90" w:rsidP="004A021E">
            <w:pPr>
              <w:spacing w:line="276" w:lineRule="auto"/>
              <w:rPr>
                <w:rFonts w:ascii="Calibri Light" w:hAnsi="Calibri Light" w:cs="Calibri Light"/>
                <w:sz w:val="16"/>
                <w:szCs w:val="22"/>
              </w:rPr>
            </w:pPr>
            <w:r w:rsidRPr="00C4078F">
              <w:rPr>
                <w:rFonts w:ascii="Calibri Light" w:hAnsi="Calibri Light" w:cs="Calibri Light"/>
                <w:sz w:val="16"/>
                <w:szCs w:val="22"/>
              </w:rPr>
              <w:t xml:space="preserve">a szervezet vezetője, szerződéseket előkészítő munkatárs </w:t>
            </w:r>
          </w:p>
        </w:tc>
        <w:tc>
          <w:tcPr>
            <w:tcW w:w="1808" w:type="dxa"/>
            <w:shd w:val="clear" w:color="auto" w:fill="auto"/>
          </w:tcPr>
          <w:p w:rsidR="004F4C90" w:rsidRPr="00C4078F" w:rsidRDefault="004F4C90" w:rsidP="004A021E">
            <w:pPr>
              <w:spacing w:line="276" w:lineRule="auto"/>
              <w:jc w:val="center"/>
              <w:rPr>
                <w:rFonts w:ascii="Calibri Light" w:hAnsi="Calibri Light" w:cs="Calibri Light"/>
                <w:sz w:val="16"/>
                <w:szCs w:val="22"/>
              </w:rPr>
            </w:pPr>
            <w:r w:rsidRPr="00C4078F">
              <w:rPr>
                <w:rFonts w:ascii="Calibri Light" w:hAnsi="Calibri Light" w:cs="Calibri Light"/>
                <w:sz w:val="16"/>
                <w:szCs w:val="22"/>
              </w:rPr>
              <w:t xml:space="preserve">NAV, bérszámfejtést, végző alvállalkozó (könyvelő), </w:t>
            </w:r>
          </w:p>
          <w:p w:rsidR="004F4C90" w:rsidRPr="00C4078F" w:rsidRDefault="004F4C90" w:rsidP="004A021E">
            <w:pPr>
              <w:spacing w:line="276" w:lineRule="auto"/>
              <w:jc w:val="center"/>
              <w:rPr>
                <w:rFonts w:ascii="Calibri Light" w:hAnsi="Calibri Light" w:cs="Calibri Light"/>
                <w:sz w:val="16"/>
                <w:szCs w:val="22"/>
              </w:rPr>
            </w:pPr>
            <w:r w:rsidRPr="00C4078F">
              <w:rPr>
                <w:rFonts w:ascii="Calibri Light" w:hAnsi="Calibri Light" w:cs="Calibri Light"/>
                <w:sz w:val="16"/>
                <w:szCs w:val="22"/>
              </w:rPr>
              <w:t>szerződések előkészítését végző alvállalkozó, ügyvéd, pályázatkezelő</w:t>
            </w:r>
          </w:p>
          <w:p w:rsidR="004F4C90" w:rsidRPr="00C4078F" w:rsidRDefault="004F4C90" w:rsidP="004A021E">
            <w:pPr>
              <w:spacing w:line="276" w:lineRule="auto"/>
              <w:jc w:val="center"/>
              <w:rPr>
                <w:rFonts w:ascii="Calibri Light" w:hAnsi="Calibri Light" w:cs="Calibri Light"/>
                <w:sz w:val="16"/>
                <w:szCs w:val="22"/>
              </w:rPr>
            </w:pPr>
          </w:p>
        </w:tc>
      </w:tr>
    </w:tbl>
    <w:p w:rsidR="004F4C90" w:rsidRPr="00C4078F" w:rsidRDefault="004F4C90" w:rsidP="004F4C90">
      <w:pPr>
        <w:spacing w:line="276" w:lineRule="auto"/>
        <w:ind w:left="360"/>
        <w:jc w:val="both"/>
        <w:rPr>
          <w:rFonts w:ascii="Calibri Light" w:hAnsi="Calibri Light" w:cs="Calibri Light"/>
          <w:sz w:val="22"/>
          <w:szCs w:val="22"/>
        </w:rPr>
      </w:pPr>
    </w:p>
    <w:p w:rsidR="004F4C90" w:rsidRDefault="004F4C90" w:rsidP="004F4C90">
      <w:pPr>
        <w:jc w:val="both"/>
        <w:rPr>
          <w:rFonts w:ascii="Arial" w:hAnsi="Arial" w:cs="Arial"/>
          <w:b/>
          <w:bCs/>
          <w:color w:val="0000FF"/>
        </w:rPr>
      </w:pPr>
    </w:p>
    <w:p w:rsidR="004F4C90" w:rsidRPr="00C4078F" w:rsidRDefault="004F4C90" w:rsidP="004F4C90">
      <w:pPr>
        <w:numPr>
          <w:ilvl w:val="0"/>
          <w:numId w:val="8"/>
        </w:numPr>
        <w:spacing w:line="276" w:lineRule="auto"/>
        <w:ind w:left="426" w:hanging="426"/>
        <w:jc w:val="both"/>
        <w:rPr>
          <w:rFonts w:ascii="Calibri Light" w:hAnsi="Calibri Light" w:cs="Calibri Light"/>
          <w:b/>
          <w:sz w:val="22"/>
          <w:szCs w:val="22"/>
        </w:rPr>
      </w:pPr>
      <w:r w:rsidRPr="00C4078F">
        <w:rPr>
          <w:rFonts w:ascii="Calibri Light" w:hAnsi="Calibri Light" w:cs="Calibri Light"/>
          <w:b/>
          <w:sz w:val="22"/>
          <w:szCs w:val="22"/>
        </w:rPr>
        <w:t>Az érintett hozzájárulásán alapuló adatkezelések</w:t>
      </w:r>
    </w:p>
    <w:p w:rsidR="004F4C90" w:rsidRDefault="004F4C90" w:rsidP="004F4C90">
      <w:pPr>
        <w:pStyle w:val="Default"/>
        <w:ind w:left="720"/>
        <w:jc w:val="both"/>
        <w:rPr>
          <w:b/>
        </w:rPr>
      </w:pPr>
    </w:p>
    <w:p w:rsidR="004F4C90" w:rsidRPr="00C35F03" w:rsidRDefault="004F4C90" w:rsidP="004F4C90">
      <w:pPr>
        <w:pStyle w:val="Default"/>
        <w:numPr>
          <w:ilvl w:val="1"/>
          <w:numId w:val="8"/>
        </w:numPr>
        <w:ind w:left="284" w:hanging="284"/>
        <w:jc w:val="both"/>
        <w:rPr>
          <w:rFonts w:ascii="Calibri Light" w:hAnsi="Calibri Light" w:cs="Calibri Light"/>
          <w:color w:val="auto"/>
          <w:sz w:val="22"/>
          <w:szCs w:val="22"/>
        </w:rPr>
      </w:pPr>
      <w:r w:rsidRPr="00C35F03">
        <w:rPr>
          <w:rFonts w:ascii="Calibri Light" w:hAnsi="Calibri Light" w:cs="Calibri Light"/>
          <w:color w:val="auto"/>
          <w:sz w:val="22"/>
          <w:szCs w:val="22"/>
        </w:rPr>
        <w:t xml:space="preserve"> Felvételre jelentkezők adatainak kezelése, pályázatok, önéletrajzok </w:t>
      </w:r>
    </w:p>
    <w:p w:rsidR="004F4C90" w:rsidRPr="00E86EA9" w:rsidRDefault="004F4C90" w:rsidP="004F4C90">
      <w:pPr>
        <w:autoSpaceDE w:val="0"/>
        <w:autoSpaceDN w:val="0"/>
        <w:adjustRightInd w:val="0"/>
        <w:ind w:left="360"/>
        <w:rPr>
          <w:rFonts w:ascii="Calibri Light" w:hAnsi="Calibri Light" w:cs="Calibri Light"/>
          <w:sz w:val="22"/>
          <w:szCs w:val="22"/>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013"/>
        <w:gridCol w:w="1559"/>
        <w:gridCol w:w="1417"/>
        <w:gridCol w:w="1915"/>
        <w:gridCol w:w="1736"/>
      </w:tblGrid>
      <w:tr w:rsidR="004F4C90" w:rsidRPr="00E86EA9" w:rsidTr="004A021E">
        <w:tc>
          <w:tcPr>
            <w:tcW w:w="1248"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célja</w:t>
            </w:r>
          </w:p>
        </w:tc>
        <w:tc>
          <w:tcPr>
            <w:tcW w:w="2013"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 kezelt adatok köre</w:t>
            </w:r>
          </w:p>
        </w:tc>
        <w:tc>
          <w:tcPr>
            <w:tcW w:w="1559"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kezdete</w:t>
            </w:r>
          </w:p>
        </w:tc>
        <w:tc>
          <w:tcPr>
            <w:tcW w:w="1417"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befejezése</w:t>
            </w:r>
          </w:p>
        </w:tc>
        <w:tc>
          <w:tcPr>
            <w:tcW w:w="1915"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Hozzáférésre jogosult</w:t>
            </w:r>
          </w:p>
        </w:tc>
        <w:tc>
          <w:tcPr>
            <w:tcW w:w="1736"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Adattovábbítás esetén annak címzettje</w:t>
            </w:r>
          </w:p>
        </w:tc>
      </w:tr>
      <w:tr w:rsidR="004F4C90" w:rsidRPr="00E86EA9" w:rsidTr="004A021E">
        <w:tc>
          <w:tcPr>
            <w:tcW w:w="1248" w:type="dxa"/>
            <w:shd w:val="clear" w:color="auto" w:fill="auto"/>
          </w:tcPr>
          <w:p w:rsidR="004F4C90" w:rsidRPr="00E86EA9" w:rsidRDefault="004F4C90" w:rsidP="004A021E">
            <w:pPr>
              <w:spacing w:line="276" w:lineRule="auto"/>
              <w:jc w:val="center"/>
              <w:rPr>
                <w:rFonts w:ascii="Calibri Light" w:hAnsi="Calibri Light" w:cs="Calibri Light"/>
                <w:sz w:val="16"/>
                <w:szCs w:val="22"/>
              </w:rPr>
            </w:pPr>
            <w:r w:rsidRPr="00E86EA9">
              <w:rPr>
                <w:rFonts w:ascii="Calibri Light" w:hAnsi="Calibri Light" w:cs="Calibri Light"/>
                <w:sz w:val="16"/>
                <w:szCs w:val="22"/>
              </w:rPr>
              <w:t>a felvételi döntés meghozatala</w:t>
            </w:r>
          </w:p>
        </w:tc>
        <w:tc>
          <w:tcPr>
            <w:tcW w:w="2013" w:type="dxa"/>
            <w:shd w:val="clear" w:color="auto" w:fill="auto"/>
          </w:tcPr>
          <w:p w:rsidR="004F4C90" w:rsidRPr="00E86EA9" w:rsidRDefault="004F4C90" w:rsidP="004A021E">
            <w:pPr>
              <w:spacing w:line="276" w:lineRule="auto"/>
              <w:jc w:val="center"/>
              <w:rPr>
                <w:rFonts w:ascii="Calibri Light" w:hAnsi="Calibri Light" w:cs="Calibri Light"/>
                <w:sz w:val="16"/>
                <w:szCs w:val="22"/>
              </w:rPr>
            </w:pPr>
            <w:r w:rsidRPr="00E86EA9">
              <w:rPr>
                <w:rFonts w:ascii="Calibri Light" w:hAnsi="Calibri Light" w:cs="Calibri Light"/>
                <w:sz w:val="16"/>
                <w:szCs w:val="22"/>
              </w:rPr>
              <w:t>név, születési hely, anyja neve, lakóhelye, képesítésre vonatkozó adatok, fénykép, telefonszám, elektronikus levélcím</w:t>
            </w:r>
          </w:p>
        </w:tc>
        <w:tc>
          <w:tcPr>
            <w:tcW w:w="1559" w:type="dxa"/>
            <w:shd w:val="clear" w:color="auto" w:fill="auto"/>
          </w:tcPr>
          <w:p w:rsidR="004F4C90" w:rsidRPr="00E86EA9" w:rsidRDefault="004F4C90" w:rsidP="004A021E">
            <w:pPr>
              <w:spacing w:line="276" w:lineRule="auto"/>
              <w:jc w:val="center"/>
              <w:rPr>
                <w:rFonts w:ascii="Calibri Light" w:hAnsi="Calibri Light" w:cs="Calibri Light"/>
                <w:sz w:val="16"/>
                <w:szCs w:val="22"/>
              </w:rPr>
            </w:pPr>
            <w:r w:rsidRPr="00E86EA9">
              <w:rPr>
                <w:rFonts w:ascii="Calibri Light" w:hAnsi="Calibri Light" w:cs="Calibri Light"/>
                <w:sz w:val="16"/>
                <w:szCs w:val="22"/>
              </w:rPr>
              <w:t>a jelentkezés/pályázat benyújtása</w:t>
            </w:r>
          </w:p>
        </w:tc>
        <w:tc>
          <w:tcPr>
            <w:tcW w:w="1417" w:type="dxa"/>
            <w:shd w:val="clear" w:color="auto" w:fill="auto"/>
          </w:tcPr>
          <w:p w:rsidR="004F4C90" w:rsidRPr="00E86EA9" w:rsidRDefault="004F4C90" w:rsidP="004A021E">
            <w:pPr>
              <w:spacing w:line="276" w:lineRule="auto"/>
              <w:jc w:val="center"/>
              <w:rPr>
                <w:rFonts w:ascii="Calibri Light" w:hAnsi="Calibri Light" w:cs="Calibri Light"/>
                <w:sz w:val="16"/>
                <w:szCs w:val="22"/>
              </w:rPr>
            </w:pPr>
            <w:r w:rsidRPr="00E86EA9">
              <w:rPr>
                <w:rFonts w:ascii="Calibri Light" w:hAnsi="Calibri Light" w:cs="Calibri Light"/>
                <w:sz w:val="16"/>
                <w:szCs w:val="22"/>
              </w:rPr>
              <w:t>a felvételi döntés meghozatala vagy a jelentkezés visszavonása</w:t>
            </w:r>
          </w:p>
        </w:tc>
        <w:tc>
          <w:tcPr>
            <w:tcW w:w="1915" w:type="dxa"/>
            <w:shd w:val="clear" w:color="auto" w:fill="auto"/>
          </w:tcPr>
          <w:p w:rsidR="004F4C90" w:rsidRPr="00E86EA9" w:rsidRDefault="004F4C90" w:rsidP="004A021E">
            <w:pPr>
              <w:autoSpaceDE w:val="0"/>
              <w:autoSpaceDN w:val="0"/>
              <w:adjustRightInd w:val="0"/>
              <w:jc w:val="center"/>
              <w:rPr>
                <w:rFonts w:ascii="Calibri Light" w:hAnsi="Calibri Light" w:cs="Calibri Light"/>
                <w:sz w:val="16"/>
                <w:szCs w:val="22"/>
              </w:rPr>
            </w:pPr>
            <w:r w:rsidRPr="00E86EA9">
              <w:rPr>
                <w:rFonts w:ascii="Calibri Light" w:hAnsi="Calibri Light" w:cs="Calibri Light"/>
                <w:sz w:val="16"/>
                <w:szCs w:val="22"/>
              </w:rPr>
              <w:t xml:space="preserve">a Társaságnál munkáltatói jogok gyakorlására jogosult vezető, munkaügyi feladatokat ellátó munkavállalók  </w:t>
            </w:r>
          </w:p>
          <w:p w:rsidR="004F4C90" w:rsidRPr="00E86EA9" w:rsidRDefault="004F4C90" w:rsidP="004A021E">
            <w:pPr>
              <w:spacing w:line="276" w:lineRule="auto"/>
              <w:jc w:val="center"/>
              <w:rPr>
                <w:rFonts w:ascii="Calibri Light" w:hAnsi="Calibri Light" w:cs="Calibri Light"/>
                <w:sz w:val="16"/>
                <w:szCs w:val="22"/>
              </w:rPr>
            </w:pPr>
          </w:p>
        </w:tc>
        <w:tc>
          <w:tcPr>
            <w:tcW w:w="1736" w:type="dxa"/>
            <w:shd w:val="clear" w:color="auto" w:fill="auto"/>
          </w:tcPr>
          <w:p w:rsidR="004F4C90" w:rsidRPr="00E86EA9" w:rsidRDefault="004F4C90" w:rsidP="004A021E">
            <w:pPr>
              <w:spacing w:line="276" w:lineRule="auto"/>
              <w:jc w:val="center"/>
              <w:rPr>
                <w:rFonts w:ascii="Calibri Light" w:hAnsi="Calibri Light" w:cs="Calibri Light"/>
                <w:sz w:val="16"/>
                <w:szCs w:val="22"/>
              </w:rPr>
            </w:pPr>
            <w:r w:rsidRPr="00E86EA9">
              <w:rPr>
                <w:rFonts w:ascii="Calibri Light" w:hAnsi="Calibri Light" w:cs="Calibri Light"/>
                <w:sz w:val="16"/>
                <w:szCs w:val="22"/>
              </w:rPr>
              <w:t>-</w:t>
            </w:r>
          </w:p>
        </w:tc>
      </w:tr>
    </w:tbl>
    <w:p w:rsidR="004F4C90" w:rsidRPr="00E86EA9" w:rsidRDefault="004F4C90" w:rsidP="004F4C90">
      <w:pPr>
        <w:autoSpaceDE w:val="0"/>
        <w:autoSpaceDN w:val="0"/>
        <w:adjustRightInd w:val="0"/>
        <w:ind w:left="360"/>
        <w:rPr>
          <w:rFonts w:ascii="Calibri Light" w:hAnsi="Calibri Light" w:cs="Calibri Light"/>
          <w:sz w:val="22"/>
          <w:szCs w:val="22"/>
        </w:rPr>
      </w:pPr>
    </w:p>
    <w:p w:rsidR="004F4C90" w:rsidRDefault="004F4C90" w:rsidP="004F4C90">
      <w:pPr>
        <w:jc w:val="both"/>
        <w:rPr>
          <w:rFonts w:ascii="Calibri Light" w:hAnsi="Calibri Light" w:cs="Calibri Light"/>
          <w:sz w:val="22"/>
          <w:szCs w:val="22"/>
        </w:rPr>
      </w:pPr>
      <w:r w:rsidRPr="00E86EA9">
        <w:rPr>
          <w:rFonts w:ascii="Calibri Light" w:hAnsi="Calibri Light" w:cs="Calibri Light"/>
          <w:sz w:val="22"/>
          <w:szCs w:val="22"/>
        </w:rPr>
        <w:t xml:space="preserve">A </w:t>
      </w:r>
      <w:r>
        <w:rPr>
          <w:rFonts w:ascii="Calibri Light" w:hAnsi="Calibri Light" w:cs="Calibri Light"/>
          <w:sz w:val="22"/>
          <w:szCs w:val="22"/>
        </w:rPr>
        <w:t xml:space="preserve">szervezet </w:t>
      </w:r>
      <w:r w:rsidRPr="00E86EA9">
        <w:rPr>
          <w:rFonts w:ascii="Calibri Light" w:hAnsi="Calibri Light" w:cs="Calibri Light"/>
          <w:sz w:val="22"/>
          <w:szCs w:val="22"/>
        </w:rPr>
        <w:t>csak az érintett kifejezett, egyértelmű és önkéntes hozzájárulása alapján őrizheti meg a pályázatokat</w:t>
      </w:r>
      <w:r>
        <w:rPr>
          <w:rFonts w:ascii="Calibri Light" w:hAnsi="Calibri Light" w:cs="Calibri Light"/>
          <w:sz w:val="22"/>
          <w:szCs w:val="22"/>
        </w:rPr>
        <w:t xml:space="preserve"> és a felvétellel kapcsolatban kapott egyéb, személyes adatokat</w:t>
      </w:r>
      <w:r w:rsidRPr="00E86EA9">
        <w:rPr>
          <w:rFonts w:ascii="Calibri Light" w:hAnsi="Calibri Light" w:cs="Calibri Light"/>
          <w:sz w:val="22"/>
          <w:szCs w:val="22"/>
        </w:rPr>
        <w:t>, feltéve, ha azok megőrzésére a jogszabályokkal összhangban álló adatkezelési célja elérése érdekében szükség van.  E hozzájárulást a felvételi eljárás lezárását követően kell kérni a jelentkezőktől.</w:t>
      </w:r>
    </w:p>
    <w:p w:rsidR="004F4C90" w:rsidRDefault="004F4C90" w:rsidP="004F4C90">
      <w:pPr>
        <w:jc w:val="both"/>
        <w:rPr>
          <w:rFonts w:ascii="Calibri Light" w:hAnsi="Calibri Light" w:cs="Calibri Light"/>
          <w:sz w:val="22"/>
          <w:szCs w:val="22"/>
        </w:rPr>
      </w:pPr>
    </w:p>
    <w:p w:rsidR="004F4C90" w:rsidRPr="00C35F03" w:rsidRDefault="004F4C90" w:rsidP="004F4C90">
      <w:pPr>
        <w:numPr>
          <w:ilvl w:val="1"/>
          <w:numId w:val="8"/>
        </w:numPr>
        <w:ind w:left="284" w:hanging="284"/>
        <w:jc w:val="both"/>
        <w:rPr>
          <w:rFonts w:ascii="Calibri Light" w:hAnsi="Calibri Light" w:cs="Calibri Light"/>
          <w:sz w:val="22"/>
          <w:szCs w:val="22"/>
        </w:rPr>
      </w:pPr>
      <w:r w:rsidRPr="00C35F03">
        <w:rPr>
          <w:rFonts w:ascii="Calibri Light" w:hAnsi="Calibri Light" w:cs="Calibri Light"/>
          <w:sz w:val="22"/>
          <w:szCs w:val="22"/>
        </w:rPr>
        <w:t>A weboldal használatával összefüggő adatkezelések</w:t>
      </w:r>
    </w:p>
    <w:p w:rsidR="004F4C90" w:rsidRPr="00C35F03" w:rsidRDefault="004F4C90" w:rsidP="004F4C90">
      <w:pPr>
        <w:jc w:val="both"/>
        <w:rPr>
          <w:rFonts w:ascii="Calibri Light" w:hAnsi="Calibri Light" w:cs="Calibri Light"/>
          <w:sz w:val="22"/>
          <w:szCs w:val="22"/>
        </w:rPr>
      </w:pPr>
    </w:p>
    <w:p w:rsidR="004F4C90" w:rsidRPr="00C35F03" w:rsidRDefault="006C0CC1" w:rsidP="004F4C90">
      <w:pPr>
        <w:numPr>
          <w:ilvl w:val="2"/>
          <w:numId w:val="8"/>
        </w:numPr>
        <w:ind w:left="0" w:firstLine="426"/>
        <w:jc w:val="both"/>
        <w:rPr>
          <w:rFonts w:ascii="Calibri Light" w:hAnsi="Calibri Light" w:cs="Calibri Light"/>
          <w:sz w:val="22"/>
          <w:szCs w:val="22"/>
        </w:rPr>
      </w:pPr>
      <w:r>
        <w:rPr>
          <w:rFonts w:ascii="Calibri Light" w:hAnsi="Calibri Light" w:cs="Calibri Light"/>
          <w:sz w:val="22"/>
          <w:szCs w:val="22"/>
        </w:rPr>
        <w:t>Látogatói adatkezelés a szervezet</w:t>
      </w:r>
      <w:r w:rsidR="004F4C90" w:rsidRPr="00C35F03">
        <w:rPr>
          <w:rFonts w:ascii="Calibri Light" w:hAnsi="Calibri Light" w:cs="Calibri Light"/>
          <w:sz w:val="22"/>
          <w:szCs w:val="22"/>
        </w:rPr>
        <w:t xml:space="preserve"> honlapján  - Tájékoztatás sütik (cookie) alkalmazásáról</w:t>
      </w:r>
    </w:p>
    <w:p w:rsidR="004F4C90" w:rsidRDefault="004F4C90" w:rsidP="004F4C90">
      <w:pPr>
        <w:jc w:val="both"/>
        <w:rPr>
          <w:rFonts w:ascii="Calibri Light" w:hAnsi="Calibri Light" w:cs="Calibri Light"/>
          <w:sz w:val="22"/>
          <w:szCs w:val="22"/>
        </w:rPr>
      </w:pPr>
    </w:p>
    <w:p w:rsidR="004F4C90" w:rsidRPr="007756BA" w:rsidRDefault="004F4C90" w:rsidP="004F4C90">
      <w:pPr>
        <w:jc w:val="both"/>
        <w:rPr>
          <w:rFonts w:ascii="Calibri Light" w:hAnsi="Calibri Light" w:cs="Calibri Light"/>
          <w:sz w:val="22"/>
          <w:szCs w:val="22"/>
        </w:rPr>
      </w:pPr>
      <w:r w:rsidRPr="007756BA">
        <w:rPr>
          <w:rFonts w:ascii="Calibri Light" w:hAnsi="Calibri Light" w:cs="Calibri Light"/>
          <w:sz w:val="22"/>
          <w:szCs w:val="22"/>
        </w:rPr>
        <w:t>A szervezetünk weboldalán nem használ sütiket.</w:t>
      </w:r>
    </w:p>
    <w:p w:rsidR="004F4C90" w:rsidRPr="001225A3" w:rsidRDefault="004F4C90" w:rsidP="004F4C90">
      <w:pPr>
        <w:jc w:val="both"/>
        <w:rPr>
          <w:rFonts w:ascii="Calibri Light" w:hAnsi="Calibri Light" w:cs="Calibri Light"/>
          <w:color w:val="0070C0"/>
          <w:sz w:val="22"/>
          <w:szCs w:val="22"/>
        </w:rPr>
      </w:pPr>
    </w:p>
    <w:p w:rsidR="004F4C90" w:rsidRPr="00634571" w:rsidRDefault="004F4C90" w:rsidP="004F4C90">
      <w:pPr>
        <w:jc w:val="both"/>
        <w:rPr>
          <w:rFonts w:ascii="Calibri Light" w:hAnsi="Calibri Light" w:cs="Calibri Light"/>
          <w:sz w:val="22"/>
          <w:szCs w:val="22"/>
        </w:rPr>
      </w:pPr>
      <w:r>
        <w:rPr>
          <w:rFonts w:ascii="Calibri Light" w:hAnsi="Calibri Light" w:cs="Calibri Light"/>
          <w:sz w:val="22"/>
          <w:szCs w:val="22"/>
        </w:rPr>
        <w:t xml:space="preserve">         3.2.2.</w:t>
      </w:r>
      <w:r w:rsidRPr="00634571">
        <w:rPr>
          <w:rFonts w:ascii="Calibri Light" w:hAnsi="Calibri Light" w:cs="Calibri Light"/>
          <w:sz w:val="22"/>
          <w:szCs w:val="22"/>
        </w:rPr>
        <w:t xml:space="preserve"> </w:t>
      </w:r>
      <w:r>
        <w:rPr>
          <w:rFonts w:ascii="Calibri Light" w:hAnsi="Calibri Light" w:cs="Calibri Light"/>
          <w:sz w:val="22"/>
          <w:szCs w:val="22"/>
        </w:rPr>
        <w:t>Személyes adatkezelés</w:t>
      </w:r>
      <w:r w:rsidRPr="00634571">
        <w:rPr>
          <w:rFonts w:ascii="Calibri Light" w:hAnsi="Calibri Light" w:cs="Calibri Light"/>
          <w:sz w:val="22"/>
          <w:szCs w:val="22"/>
        </w:rPr>
        <w:t xml:space="preserve"> a </w:t>
      </w:r>
      <w:r>
        <w:rPr>
          <w:rFonts w:ascii="Calibri Light" w:hAnsi="Calibri Light" w:cs="Calibri Light"/>
          <w:sz w:val="22"/>
          <w:szCs w:val="22"/>
        </w:rPr>
        <w:t>szervezet</w:t>
      </w:r>
      <w:r w:rsidRPr="00634571">
        <w:rPr>
          <w:rFonts w:ascii="Calibri Light" w:hAnsi="Calibri Light" w:cs="Calibri Light"/>
          <w:sz w:val="22"/>
          <w:szCs w:val="22"/>
        </w:rPr>
        <w:t xml:space="preserve"> honlapján</w:t>
      </w:r>
    </w:p>
    <w:p w:rsidR="004F4C90" w:rsidRPr="009517F7" w:rsidRDefault="004F4C90" w:rsidP="004F4C90">
      <w:pPr>
        <w:jc w:val="both"/>
        <w:rPr>
          <w:rFonts w:ascii="Arial" w:hAnsi="Arial" w:cs="Arial"/>
          <w:bCs/>
          <w:color w:val="0000FF"/>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013"/>
        <w:gridCol w:w="1559"/>
        <w:gridCol w:w="1417"/>
        <w:gridCol w:w="1915"/>
        <w:gridCol w:w="1736"/>
      </w:tblGrid>
      <w:tr w:rsidR="004F4C90" w:rsidRPr="00E86EA9" w:rsidTr="004A021E">
        <w:tc>
          <w:tcPr>
            <w:tcW w:w="1248"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célja</w:t>
            </w:r>
          </w:p>
        </w:tc>
        <w:tc>
          <w:tcPr>
            <w:tcW w:w="2013"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 kezelt adatok köre</w:t>
            </w:r>
          </w:p>
        </w:tc>
        <w:tc>
          <w:tcPr>
            <w:tcW w:w="1559"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kezdete</w:t>
            </w:r>
          </w:p>
        </w:tc>
        <w:tc>
          <w:tcPr>
            <w:tcW w:w="1417"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befejezése</w:t>
            </w:r>
          </w:p>
        </w:tc>
        <w:tc>
          <w:tcPr>
            <w:tcW w:w="1915"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Hozzáférésre jogosult</w:t>
            </w:r>
          </w:p>
        </w:tc>
        <w:tc>
          <w:tcPr>
            <w:tcW w:w="1736"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Adattovábbítás esetén annak címzettje</w:t>
            </w:r>
          </w:p>
        </w:tc>
      </w:tr>
      <w:tr w:rsidR="004F4C90" w:rsidRPr="00E86EA9" w:rsidTr="004A021E">
        <w:tc>
          <w:tcPr>
            <w:tcW w:w="1248"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tagfelvételi kérelem elbírálása</w:t>
            </w:r>
          </w:p>
        </w:tc>
        <w:tc>
          <w:tcPr>
            <w:tcW w:w="2013"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név, lakóhely, elektronikus levélcím</w:t>
            </w:r>
          </w:p>
        </w:tc>
        <w:tc>
          <w:tcPr>
            <w:tcW w:w="1559"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tagságra jelentkezés</w:t>
            </w:r>
          </w:p>
        </w:tc>
        <w:tc>
          <w:tcPr>
            <w:tcW w:w="1417"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tagfelvételről szóló döntés</w:t>
            </w:r>
          </w:p>
        </w:tc>
        <w:tc>
          <w:tcPr>
            <w:tcW w:w="1915"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Pr>
                <w:rFonts w:ascii="Calibri Light" w:hAnsi="Calibri Light" w:cs="Calibri Light"/>
                <w:sz w:val="16"/>
                <w:szCs w:val="20"/>
              </w:rPr>
              <w:t>vezető tisztségviselők, adminisztratív feladatokat ellátó munkatárs</w:t>
            </w:r>
          </w:p>
        </w:tc>
        <w:tc>
          <w:tcPr>
            <w:tcW w:w="1736" w:type="dxa"/>
            <w:shd w:val="clear" w:color="auto" w:fill="auto"/>
          </w:tcPr>
          <w:p w:rsidR="004F4C90" w:rsidRPr="007756BA" w:rsidRDefault="004F4C90" w:rsidP="004A021E">
            <w:pPr>
              <w:spacing w:line="276" w:lineRule="auto"/>
              <w:jc w:val="center"/>
              <w:rPr>
                <w:rFonts w:ascii="Calibri Light" w:hAnsi="Calibri Light" w:cs="Calibri Light"/>
                <w:sz w:val="16"/>
                <w:szCs w:val="22"/>
              </w:rPr>
            </w:pPr>
            <w:r w:rsidRPr="007756BA">
              <w:rPr>
                <w:rFonts w:ascii="Calibri Light" w:hAnsi="Calibri Light" w:cs="Calibri Light"/>
                <w:sz w:val="16"/>
                <w:szCs w:val="22"/>
              </w:rPr>
              <w:t>tárhelyszolgáltató, weboldalt üzemeltető adatfeldolgozó</w:t>
            </w:r>
          </w:p>
        </w:tc>
      </w:tr>
    </w:tbl>
    <w:p w:rsidR="004F4C90" w:rsidRPr="009517F7" w:rsidRDefault="004F4C90" w:rsidP="004F4C90">
      <w:pPr>
        <w:jc w:val="both"/>
        <w:rPr>
          <w:rFonts w:ascii="Arial" w:hAnsi="Arial" w:cs="Arial"/>
          <w:color w:val="0000FF"/>
        </w:rPr>
      </w:pPr>
    </w:p>
    <w:p w:rsidR="004F4C90" w:rsidRDefault="004F4C90" w:rsidP="004F4C90">
      <w:pPr>
        <w:spacing w:line="276" w:lineRule="auto"/>
        <w:ind w:left="284"/>
        <w:jc w:val="both"/>
        <w:rPr>
          <w:rFonts w:ascii="Calibri Light" w:hAnsi="Calibri Light" w:cs="Calibri Light"/>
          <w:sz w:val="22"/>
          <w:szCs w:val="22"/>
        </w:rPr>
      </w:pPr>
      <w:r w:rsidRPr="007756BA">
        <w:rPr>
          <w:rFonts w:ascii="Calibri Light" w:hAnsi="Calibri Light" w:cs="Calibri Light"/>
          <w:sz w:val="22"/>
          <w:szCs w:val="22"/>
        </w:rPr>
        <w:t>3.2.3 Rendezvényekkel kapcsolatos adatkezelés</w:t>
      </w:r>
    </w:p>
    <w:p w:rsidR="004F4C90" w:rsidRDefault="004F4C90" w:rsidP="004F4C90">
      <w:pPr>
        <w:spacing w:line="276" w:lineRule="auto"/>
        <w:ind w:left="284"/>
        <w:jc w:val="both"/>
        <w:rPr>
          <w:rFonts w:ascii="Calibri Light" w:hAnsi="Calibri Light" w:cs="Calibri Light"/>
          <w:sz w:val="22"/>
          <w:szCs w:val="22"/>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013"/>
        <w:gridCol w:w="1559"/>
        <w:gridCol w:w="1417"/>
        <w:gridCol w:w="1915"/>
        <w:gridCol w:w="1736"/>
      </w:tblGrid>
      <w:tr w:rsidR="004F4C90" w:rsidRPr="00E86EA9" w:rsidTr="004A021E">
        <w:tc>
          <w:tcPr>
            <w:tcW w:w="1248"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célja</w:t>
            </w:r>
          </w:p>
        </w:tc>
        <w:tc>
          <w:tcPr>
            <w:tcW w:w="2013"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 kezelt adatok köre</w:t>
            </w:r>
          </w:p>
        </w:tc>
        <w:tc>
          <w:tcPr>
            <w:tcW w:w="1559"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kezdete</w:t>
            </w:r>
          </w:p>
        </w:tc>
        <w:tc>
          <w:tcPr>
            <w:tcW w:w="1417"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Az adatkezelés befejezése</w:t>
            </w:r>
          </w:p>
        </w:tc>
        <w:tc>
          <w:tcPr>
            <w:tcW w:w="1915"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Hozzáférésre jogosult</w:t>
            </w:r>
          </w:p>
        </w:tc>
        <w:tc>
          <w:tcPr>
            <w:tcW w:w="1736" w:type="dxa"/>
            <w:shd w:val="clear" w:color="auto" w:fill="auto"/>
          </w:tcPr>
          <w:p w:rsidR="004F4C90" w:rsidRPr="00E86EA9" w:rsidRDefault="004F4C90" w:rsidP="004A021E">
            <w:pPr>
              <w:spacing w:line="276" w:lineRule="auto"/>
              <w:jc w:val="center"/>
              <w:rPr>
                <w:rFonts w:ascii="Calibri Light" w:hAnsi="Calibri Light" w:cs="Calibri Light"/>
                <w:b/>
                <w:sz w:val="16"/>
                <w:szCs w:val="22"/>
              </w:rPr>
            </w:pPr>
            <w:r w:rsidRPr="00E86EA9">
              <w:rPr>
                <w:rFonts w:ascii="Calibri Light" w:hAnsi="Calibri Light" w:cs="Calibri Light"/>
                <w:b/>
                <w:sz w:val="16"/>
                <w:szCs w:val="22"/>
              </w:rPr>
              <w:t>Adattovábbítás esetén annak címzettje</w:t>
            </w:r>
          </w:p>
        </w:tc>
      </w:tr>
      <w:tr w:rsidR="004F4C90" w:rsidRPr="00E86EA9" w:rsidTr="004A021E">
        <w:tc>
          <w:tcPr>
            <w:tcW w:w="1248"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Pr>
                <w:rFonts w:ascii="Calibri Light" w:hAnsi="Calibri Light" w:cs="Calibri Light"/>
                <w:sz w:val="16"/>
                <w:szCs w:val="20"/>
              </w:rPr>
              <w:t>jelentkezés fogadása, kapcsolattartás a résztvevőkkel</w:t>
            </w:r>
          </w:p>
        </w:tc>
        <w:tc>
          <w:tcPr>
            <w:tcW w:w="2013"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sidRPr="007756BA">
              <w:rPr>
                <w:rFonts w:ascii="Calibri Light" w:hAnsi="Calibri Light" w:cs="Calibri Light"/>
                <w:sz w:val="16"/>
                <w:szCs w:val="20"/>
              </w:rPr>
              <w:t>név, elektronikus levélcím</w:t>
            </w:r>
          </w:p>
        </w:tc>
        <w:tc>
          <w:tcPr>
            <w:tcW w:w="1559"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Pr>
                <w:rFonts w:ascii="Calibri Light" w:hAnsi="Calibri Light" w:cs="Calibri Light"/>
                <w:sz w:val="16"/>
                <w:szCs w:val="20"/>
              </w:rPr>
              <w:t>rendezvényre</w:t>
            </w:r>
            <w:r w:rsidRPr="007756BA">
              <w:rPr>
                <w:rFonts w:ascii="Calibri Light" w:hAnsi="Calibri Light" w:cs="Calibri Light"/>
                <w:sz w:val="16"/>
                <w:szCs w:val="20"/>
              </w:rPr>
              <w:t xml:space="preserve"> jelentkezés</w:t>
            </w:r>
          </w:p>
        </w:tc>
        <w:tc>
          <w:tcPr>
            <w:tcW w:w="1417"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Pr>
                <w:rFonts w:ascii="Calibri Light" w:hAnsi="Calibri Light" w:cs="Calibri Light"/>
                <w:sz w:val="16"/>
                <w:szCs w:val="20"/>
              </w:rPr>
              <w:t>rendezvény befejezése</w:t>
            </w:r>
          </w:p>
        </w:tc>
        <w:tc>
          <w:tcPr>
            <w:tcW w:w="1915" w:type="dxa"/>
            <w:shd w:val="clear" w:color="auto" w:fill="auto"/>
          </w:tcPr>
          <w:p w:rsidR="004F4C90" w:rsidRPr="007756BA" w:rsidRDefault="004F4C90" w:rsidP="004A021E">
            <w:pPr>
              <w:spacing w:line="276" w:lineRule="auto"/>
              <w:jc w:val="both"/>
              <w:rPr>
                <w:rFonts w:ascii="Calibri Light" w:hAnsi="Calibri Light" w:cs="Calibri Light"/>
                <w:sz w:val="16"/>
                <w:szCs w:val="20"/>
              </w:rPr>
            </w:pPr>
            <w:r>
              <w:rPr>
                <w:rFonts w:ascii="Calibri Light" w:hAnsi="Calibri Light" w:cs="Calibri Light"/>
                <w:sz w:val="16"/>
                <w:szCs w:val="20"/>
              </w:rPr>
              <w:t xml:space="preserve">ügyvezető-titkár, szervezéssel megbízott munkatárs </w:t>
            </w:r>
          </w:p>
        </w:tc>
        <w:tc>
          <w:tcPr>
            <w:tcW w:w="1736" w:type="dxa"/>
            <w:shd w:val="clear" w:color="auto" w:fill="auto"/>
          </w:tcPr>
          <w:p w:rsidR="004F4C90" w:rsidRPr="007756BA" w:rsidRDefault="004F4C90" w:rsidP="004A021E">
            <w:pPr>
              <w:spacing w:line="276" w:lineRule="auto"/>
              <w:jc w:val="center"/>
              <w:rPr>
                <w:rFonts w:ascii="Calibri Light" w:hAnsi="Calibri Light" w:cs="Calibri Light"/>
                <w:sz w:val="16"/>
                <w:szCs w:val="22"/>
              </w:rPr>
            </w:pPr>
            <w:r w:rsidRPr="007756BA">
              <w:rPr>
                <w:rFonts w:ascii="Calibri Light" w:hAnsi="Calibri Light" w:cs="Calibri Light"/>
                <w:sz w:val="16"/>
                <w:szCs w:val="22"/>
              </w:rPr>
              <w:t>tárhelyszolgáltató, weboldalt üzemeltető adatfeldolgozó</w:t>
            </w:r>
          </w:p>
        </w:tc>
      </w:tr>
    </w:tbl>
    <w:p w:rsidR="004F4C90" w:rsidRPr="007756BA" w:rsidRDefault="004F4C90" w:rsidP="004F4C90">
      <w:pPr>
        <w:spacing w:line="276" w:lineRule="auto"/>
        <w:ind w:left="284"/>
        <w:jc w:val="both"/>
        <w:rPr>
          <w:rFonts w:ascii="Calibri Light" w:hAnsi="Calibri Light" w:cs="Calibri Light"/>
          <w:sz w:val="22"/>
          <w:szCs w:val="22"/>
        </w:rPr>
      </w:pPr>
    </w:p>
    <w:p w:rsidR="004F4C90" w:rsidRDefault="004F4C90" w:rsidP="004F4C90">
      <w:pPr>
        <w:spacing w:line="276" w:lineRule="auto"/>
        <w:ind w:left="284"/>
        <w:jc w:val="both"/>
        <w:rPr>
          <w:rFonts w:ascii="Calibri Light" w:hAnsi="Calibri Light" w:cs="Calibri Light"/>
          <w:b/>
          <w:sz w:val="22"/>
          <w:szCs w:val="22"/>
        </w:rPr>
      </w:pPr>
    </w:p>
    <w:p w:rsidR="004F4C90" w:rsidRPr="00E86EA9" w:rsidRDefault="004F4C90" w:rsidP="004F4C90">
      <w:pPr>
        <w:numPr>
          <w:ilvl w:val="0"/>
          <w:numId w:val="8"/>
        </w:numPr>
        <w:spacing w:line="276" w:lineRule="auto"/>
        <w:ind w:left="284" w:hanging="284"/>
        <w:jc w:val="both"/>
        <w:rPr>
          <w:rFonts w:ascii="Calibri Light" w:hAnsi="Calibri Light" w:cs="Calibri Light"/>
          <w:b/>
          <w:sz w:val="22"/>
          <w:szCs w:val="22"/>
        </w:rPr>
      </w:pPr>
      <w:r w:rsidRPr="00E86EA9">
        <w:rPr>
          <w:rFonts w:ascii="Calibri Light" w:hAnsi="Calibri Light" w:cs="Calibri Light"/>
          <w:b/>
          <w:sz w:val="22"/>
          <w:szCs w:val="22"/>
        </w:rPr>
        <w:t>A jogi kötelezettségen alapuló és szerződés teljesítésével összefüggő adatkezelésekre vonatkozó egyéb szabályok</w:t>
      </w:r>
    </w:p>
    <w:p w:rsidR="004F4C90" w:rsidRDefault="004F4C90" w:rsidP="004F4C90">
      <w:pPr>
        <w:spacing w:line="276" w:lineRule="auto"/>
        <w:jc w:val="both"/>
        <w:rPr>
          <w:rFonts w:ascii="Calibri Light" w:hAnsi="Calibri Light" w:cs="Calibri Light"/>
          <w:sz w:val="22"/>
          <w:szCs w:val="22"/>
        </w:rPr>
      </w:pPr>
    </w:p>
    <w:p w:rsidR="004F4C90" w:rsidRDefault="004F4C90" w:rsidP="004F4C90">
      <w:pPr>
        <w:spacing w:line="276" w:lineRule="auto"/>
        <w:jc w:val="both"/>
        <w:rPr>
          <w:rFonts w:ascii="Calibri Light" w:hAnsi="Calibri Light" w:cs="Calibri Light"/>
          <w:sz w:val="22"/>
          <w:szCs w:val="22"/>
        </w:rPr>
      </w:pPr>
      <w:r w:rsidRPr="00EE28DE">
        <w:rPr>
          <w:rFonts w:ascii="Calibri Light" w:hAnsi="Calibri Light" w:cs="Calibri Light"/>
          <w:sz w:val="22"/>
          <w:szCs w:val="22"/>
        </w:rPr>
        <w:t>3.</w:t>
      </w:r>
      <w:r>
        <w:rPr>
          <w:rFonts w:ascii="Calibri Light" w:hAnsi="Calibri Light" w:cs="Calibri Light"/>
          <w:sz w:val="22"/>
          <w:szCs w:val="22"/>
        </w:rPr>
        <w:t>1.</w:t>
      </w:r>
      <w:r>
        <w:rPr>
          <w:rFonts w:ascii="Calibri Light" w:hAnsi="Calibri Light" w:cs="Calibri Light"/>
          <w:sz w:val="22"/>
          <w:szCs w:val="22"/>
        </w:rPr>
        <w:tab/>
        <w:t xml:space="preserve">A II. 1. és II.2 pont alatti táblázatokban meghatározottakon kívül </w:t>
      </w:r>
      <w:r w:rsidRPr="00E02922">
        <w:rPr>
          <w:rFonts w:ascii="Calibri Light" w:hAnsi="Calibri Light" w:cs="Calibri Light"/>
          <w:sz w:val="22"/>
          <w:szCs w:val="22"/>
        </w:rPr>
        <w:t>személyes adatot a szervezet csak az érintett hozzájárulása alapján kezel.</w:t>
      </w:r>
    </w:p>
    <w:p w:rsidR="004F4C90" w:rsidRDefault="004F4C90" w:rsidP="004F4C90">
      <w:pPr>
        <w:tabs>
          <w:tab w:val="num" w:pos="900"/>
        </w:tabs>
        <w:jc w:val="both"/>
        <w:rPr>
          <w:rFonts w:ascii="Arial" w:hAnsi="Arial" w:cs="Arial"/>
          <w:bCs/>
          <w:color w:val="000000"/>
        </w:rPr>
      </w:pPr>
    </w:p>
    <w:p w:rsidR="004F4C90" w:rsidRPr="00EE28DE" w:rsidRDefault="004F4C90" w:rsidP="004F4C90">
      <w:pPr>
        <w:tabs>
          <w:tab w:val="num" w:pos="900"/>
        </w:tabs>
        <w:jc w:val="both"/>
        <w:rPr>
          <w:rFonts w:ascii="Calibri Light" w:hAnsi="Calibri Light" w:cs="Calibri Light"/>
          <w:sz w:val="22"/>
          <w:szCs w:val="22"/>
        </w:rPr>
      </w:pPr>
      <w:r w:rsidRPr="00EE28DE">
        <w:rPr>
          <w:rFonts w:ascii="Calibri Light" w:hAnsi="Calibri Light" w:cs="Calibri Light"/>
          <w:sz w:val="22"/>
          <w:szCs w:val="22"/>
        </w:rPr>
        <w:t xml:space="preserve">3.2. Az érintett természetes személlyel az adatkezelés megkezdése előtt közölni kell, hogy az adatkezelés a szerződés teljesítése jogcímén alapul, a tájékoztatás történhet a szerződésben is vagy külön adatvédelmi tájékoztatás útján, amelynek tudomásulvételét az érintett aláírásával igazolja. </w:t>
      </w:r>
    </w:p>
    <w:p w:rsidR="004F4C90" w:rsidRDefault="004F4C90" w:rsidP="004F4C90">
      <w:pPr>
        <w:tabs>
          <w:tab w:val="num" w:pos="900"/>
        </w:tabs>
        <w:jc w:val="both"/>
        <w:rPr>
          <w:rFonts w:ascii="Arial" w:hAnsi="Arial" w:cs="Arial"/>
          <w:bCs/>
          <w:color w:val="000000"/>
        </w:rPr>
      </w:pPr>
    </w:p>
    <w:p w:rsidR="004F4C90" w:rsidRPr="00E86EA9" w:rsidRDefault="004F4C90" w:rsidP="004F4C90">
      <w:pPr>
        <w:jc w:val="both"/>
        <w:rPr>
          <w:rFonts w:ascii="Calibri Light" w:hAnsi="Calibri Light" w:cs="Calibri Light"/>
          <w:sz w:val="22"/>
          <w:szCs w:val="22"/>
        </w:rPr>
      </w:pPr>
      <w:r w:rsidRPr="00EE28DE">
        <w:rPr>
          <w:rFonts w:ascii="Calibri Light" w:hAnsi="Calibri Light" w:cs="Calibri Light"/>
          <w:sz w:val="22"/>
          <w:szCs w:val="22"/>
        </w:rPr>
        <w:t>3.</w:t>
      </w:r>
      <w:r>
        <w:rPr>
          <w:rFonts w:ascii="Calibri Light" w:hAnsi="Calibri Light" w:cs="Calibri Light"/>
          <w:sz w:val="22"/>
          <w:szCs w:val="22"/>
        </w:rPr>
        <w:t xml:space="preserve">3. A szervezet </w:t>
      </w:r>
      <w:r w:rsidRPr="00E86EA9">
        <w:rPr>
          <w:rFonts w:ascii="Calibri Light" w:hAnsi="Calibri Light" w:cs="Calibri Light"/>
          <w:sz w:val="22"/>
          <w:szCs w:val="22"/>
        </w:rPr>
        <w:t xml:space="preserve">csak az érintett </w:t>
      </w:r>
      <w:r>
        <w:rPr>
          <w:rFonts w:ascii="Calibri Light" w:hAnsi="Calibri Light" w:cs="Calibri Light"/>
          <w:sz w:val="22"/>
          <w:szCs w:val="22"/>
        </w:rPr>
        <w:t xml:space="preserve">természetes személy szerződéskötéskor megadott személyes adatait csak </w:t>
      </w:r>
      <w:r w:rsidRPr="00E86EA9">
        <w:rPr>
          <w:rFonts w:ascii="Calibri Light" w:hAnsi="Calibri Light" w:cs="Calibri Light"/>
          <w:sz w:val="22"/>
          <w:szCs w:val="22"/>
        </w:rPr>
        <w:t xml:space="preserve">kifejezett, egyértelmű és önkéntes hozzájárulása alapján </w:t>
      </w:r>
      <w:r>
        <w:rPr>
          <w:rFonts w:ascii="Calibri Light" w:hAnsi="Calibri Light" w:cs="Calibri Light"/>
          <w:sz w:val="22"/>
          <w:szCs w:val="22"/>
        </w:rPr>
        <w:t>őrizheti meg a megőrzési időtartamon túl</w:t>
      </w:r>
      <w:r w:rsidRPr="00E86EA9">
        <w:rPr>
          <w:rFonts w:ascii="Calibri Light" w:hAnsi="Calibri Light" w:cs="Calibri Light"/>
          <w:sz w:val="22"/>
          <w:szCs w:val="22"/>
        </w:rPr>
        <w:t>,</w:t>
      </w:r>
      <w:r>
        <w:rPr>
          <w:rFonts w:ascii="Calibri Light" w:hAnsi="Calibri Light" w:cs="Calibri Light"/>
          <w:sz w:val="22"/>
          <w:szCs w:val="22"/>
        </w:rPr>
        <w:t xml:space="preserve"> illetve az eredetitől eltérő célra (pl. jövőbeni új szerződéskötéshez),</w:t>
      </w:r>
      <w:r w:rsidRPr="00E86EA9">
        <w:rPr>
          <w:rFonts w:ascii="Calibri Light" w:hAnsi="Calibri Light" w:cs="Calibri Light"/>
          <w:sz w:val="22"/>
          <w:szCs w:val="22"/>
        </w:rPr>
        <w:t xml:space="preserve"> feltéve, ha azok megőrzésére a jogszabályokkal összhangban álló adatkezelési célja elérése érdekében szükség van.  </w:t>
      </w:r>
    </w:p>
    <w:p w:rsidR="004F4C90" w:rsidRDefault="004F4C90" w:rsidP="004F4C90">
      <w:pPr>
        <w:tabs>
          <w:tab w:val="num" w:pos="900"/>
        </w:tabs>
        <w:jc w:val="both"/>
        <w:rPr>
          <w:rFonts w:ascii="Calibri Light" w:hAnsi="Calibri Light" w:cs="Calibri Light"/>
          <w:sz w:val="22"/>
          <w:szCs w:val="22"/>
        </w:rPr>
      </w:pPr>
    </w:p>
    <w:p w:rsidR="004F4C90" w:rsidRPr="00EE28DE" w:rsidRDefault="004F4C90" w:rsidP="004F4C90">
      <w:pPr>
        <w:tabs>
          <w:tab w:val="num" w:pos="900"/>
        </w:tabs>
        <w:jc w:val="both"/>
        <w:rPr>
          <w:rFonts w:ascii="Calibri Light" w:hAnsi="Calibri Light" w:cs="Calibri Light"/>
          <w:sz w:val="22"/>
          <w:szCs w:val="22"/>
        </w:rPr>
      </w:pPr>
      <w:r>
        <w:rPr>
          <w:rFonts w:ascii="Calibri Light" w:hAnsi="Calibri Light" w:cs="Calibri Light"/>
          <w:sz w:val="22"/>
          <w:szCs w:val="22"/>
        </w:rPr>
        <w:lastRenderedPageBreak/>
        <w:t xml:space="preserve">3.4. </w:t>
      </w:r>
      <w:r w:rsidRPr="00EE28DE">
        <w:rPr>
          <w:rFonts w:ascii="Calibri Light" w:hAnsi="Calibri Light" w:cs="Calibri Light"/>
          <w:sz w:val="22"/>
          <w:szCs w:val="22"/>
        </w:rPr>
        <w:t xml:space="preserve">Az érintettet személyes adatai adatfeldolgozó részére történő átadásáról tájékoztatni kell.  </w:t>
      </w:r>
    </w:p>
    <w:p w:rsidR="004F4C90" w:rsidRDefault="004F4C90" w:rsidP="004F4C90">
      <w:pPr>
        <w:tabs>
          <w:tab w:val="num" w:pos="900"/>
        </w:tabs>
        <w:jc w:val="both"/>
        <w:rPr>
          <w:rFonts w:ascii="Arial" w:hAnsi="Arial" w:cs="Arial"/>
          <w:bCs/>
          <w:color w:val="000000"/>
        </w:rPr>
      </w:pPr>
    </w:p>
    <w:p w:rsidR="004F4C90" w:rsidRPr="00815E78" w:rsidRDefault="004F4C90" w:rsidP="004F4C90">
      <w:pPr>
        <w:numPr>
          <w:ilvl w:val="0"/>
          <w:numId w:val="8"/>
        </w:numPr>
        <w:ind w:left="426"/>
        <w:jc w:val="both"/>
        <w:rPr>
          <w:rFonts w:ascii="Calibri Light" w:hAnsi="Calibri Light" w:cs="Calibri Light"/>
          <w:b/>
          <w:sz w:val="22"/>
          <w:szCs w:val="22"/>
        </w:rPr>
      </w:pPr>
      <w:r w:rsidRPr="00815E78">
        <w:rPr>
          <w:rFonts w:ascii="Calibri Light" w:hAnsi="Calibri Light" w:cs="Calibri Light"/>
          <w:b/>
          <w:sz w:val="22"/>
          <w:szCs w:val="22"/>
        </w:rPr>
        <w:t>Az érintett hozzájárulásával kapcsolatos rendelkezések</w:t>
      </w:r>
    </w:p>
    <w:p w:rsidR="004F4C90" w:rsidRDefault="004F4C90" w:rsidP="004F4C90">
      <w:pPr>
        <w:spacing w:line="276" w:lineRule="auto"/>
        <w:ind w:left="720"/>
        <w:jc w:val="both"/>
        <w:rPr>
          <w:rFonts w:ascii="Calibri Light" w:hAnsi="Calibri Light" w:cs="Calibri Light"/>
          <w:sz w:val="22"/>
          <w:szCs w:val="22"/>
        </w:rPr>
      </w:pPr>
    </w:p>
    <w:p w:rsidR="004F4C90" w:rsidRPr="00C4078F" w:rsidRDefault="004F4C90" w:rsidP="004F4C90">
      <w:pPr>
        <w:numPr>
          <w:ilvl w:val="1"/>
          <w:numId w:val="8"/>
        </w:numPr>
        <w:spacing w:line="276" w:lineRule="auto"/>
        <w:ind w:left="0" w:firstLine="0"/>
        <w:jc w:val="both"/>
        <w:rPr>
          <w:rFonts w:ascii="Calibri Light" w:hAnsi="Calibri Light" w:cs="Calibri Light"/>
          <w:sz w:val="22"/>
          <w:szCs w:val="22"/>
        </w:rPr>
      </w:pPr>
      <w:r w:rsidRPr="00C4078F">
        <w:rPr>
          <w:rFonts w:ascii="Calibri Light" w:hAnsi="Calibri Light" w:cs="Calibri Light"/>
          <w:sz w:val="22"/>
          <w:szCs w:val="22"/>
        </w:rPr>
        <w:t>Az adatkezelésre csak akkor kerülhet sor, ha az érintett személy egyértelmű megerősítő cselekedettel, például írásbeli - ideértve az elektronikus úton tett - vagy szóbeli nyilatkozattal önkéntes, konkrét, tájékoztatáson alapuló és egyértelmű hozzájárulását adja az adatok kezeléséhez.</w:t>
      </w:r>
    </w:p>
    <w:p w:rsidR="004F4C90" w:rsidRPr="00C4078F" w:rsidRDefault="004F4C90" w:rsidP="004F4C90">
      <w:pPr>
        <w:spacing w:line="276" w:lineRule="auto"/>
        <w:jc w:val="both"/>
        <w:rPr>
          <w:rFonts w:ascii="Calibri Light" w:hAnsi="Calibri Light" w:cs="Calibri Light"/>
          <w:sz w:val="22"/>
          <w:szCs w:val="22"/>
        </w:rPr>
      </w:pPr>
    </w:p>
    <w:p w:rsidR="004F4C90" w:rsidRDefault="004F4C90" w:rsidP="004F4C90">
      <w:pPr>
        <w:numPr>
          <w:ilvl w:val="1"/>
          <w:numId w:val="8"/>
        </w:numPr>
        <w:spacing w:line="276" w:lineRule="auto"/>
        <w:ind w:left="0" w:firstLine="0"/>
        <w:jc w:val="both"/>
        <w:rPr>
          <w:rFonts w:ascii="Calibri Light" w:hAnsi="Calibri Light" w:cs="Calibri Light"/>
          <w:sz w:val="22"/>
          <w:szCs w:val="22"/>
        </w:rPr>
      </w:pPr>
      <w:r w:rsidRPr="00C4078F">
        <w:rPr>
          <w:rFonts w:ascii="Calibri Light" w:hAnsi="Calibri Light" w:cs="Calibri Light"/>
          <w:sz w:val="22"/>
          <w:szCs w:val="22"/>
        </w:rPr>
        <w:t>A</w:t>
      </w:r>
      <w:r>
        <w:rPr>
          <w:rFonts w:ascii="Calibri Light" w:hAnsi="Calibri Light" w:cs="Calibri Light"/>
          <w:sz w:val="22"/>
          <w:szCs w:val="22"/>
        </w:rPr>
        <w:t xml:space="preserve"> honlapon történő</w:t>
      </w:r>
      <w:r w:rsidRPr="00C4078F">
        <w:rPr>
          <w:rFonts w:ascii="Calibri Light" w:hAnsi="Calibri Light" w:cs="Calibri Light"/>
          <w:sz w:val="22"/>
          <w:szCs w:val="22"/>
        </w:rPr>
        <w:t xml:space="preserve"> adatkezeléshez való hozzájárulásnak minősül az is, ha az érintett személy az internetes honlap megtekintése során bejelöl egy erre vonatkozó négyzetet. A hallgatás, az előre bejelölt négyzet vagy a nem cselekvés nem minősül hozzájárulásnak. </w:t>
      </w:r>
    </w:p>
    <w:p w:rsidR="004F4C90" w:rsidRDefault="004F4C90" w:rsidP="004F4C90">
      <w:pPr>
        <w:pStyle w:val="Listaszerbekezds"/>
        <w:ind w:left="0"/>
        <w:rPr>
          <w:rFonts w:ascii="Calibri Light" w:hAnsi="Calibri Light" w:cs="Calibri Light"/>
          <w:sz w:val="22"/>
          <w:szCs w:val="22"/>
        </w:rPr>
      </w:pPr>
    </w:p>
    <w:p w:rsidR="004F4C90" w:rsidRDefault="004F4C90" w:rsidP="004F4C90">
      <w:pPr>
        <w:numPr>
          <w:ilvl w:val="1"/>
          <w:numId w:val="8"/>
        </w:numPr>
        <w:spacing w:line="276" w:lineRule="auto"/>
        <w:ind w:left="0" w:firstLine="0"/>
        <w:jc w:val="both"/>
        <w:rPr>
          <w:rFonts w:ascii="Calibri Light" w:hAnsi="Calibri Light" w:cs="Calibri Light"/>
          <w:sz w:val="22"/>
          <w:szCs w:val="22"/>
        </w:rPr>
      </w:pPr>
      <w:r w:rsidRPr="00815E78">
        <w:rPr>
          <w:rFonts w:ascii="Calibri Light" w:hAnsi="Calibri Light" w:cs="Calibri Light"/>
          <w:sz w:val="22"/>
          <w:szCs w:val="22"/>
        </w:rPr>
        <w:t>Ha az érintett a hozzájárulását olyan írásbeli nyilatkozat keretében adja meg, amely más ügyekre is vonatkozik, a hozzájárulás iránti kérelmet ezektől a más ügyektől egyértelműen megkülönböztethető módon kell közölni.</w:t>
      </w:r>
    </w:p>
    <w:p w:rsidR="004F4C90" w:rsidRDefault="004F4C90" w:rsidP="004F4C90">
      <w:pPr>
        <w:pStyle w:val="Listaszerbekezds"/>
        <w:ind w:left="0"/>
        <w:rPr>
          <w:rFonts w:ascii="Calibri Light" w:hAnsi="Calibri Light" w:cs="Calibri Light"/>
          <w:sz w:val="22"/>
          <w:szCs w:val="22"/>
        </w:rPr>
      </w:pPr>
    </w:p>
    <w:p w:rsidR="004F4C90" w:rsidRDefault="004F4C90" w:rsidP="004F4C90">
      <w:pPr>
        <w:numPr>
          <w:ilvl w:val="1"/>
          <w:numId w:val="8"/>
        </w:numPr>
        <w:spacing w:line="276" w:lineRule="auto"/>
        <w:ind w:left="0" w:firstLine="0"/>
        <w:jc w:val="both"/>
        <w:rPr>
          <w:rFonts w:ascii="Calibri Light" w:hAnsi="Calibri Light" w:cs="Calibri Light"/>
          <w:sz w:val="22"/>
          <w:szCs w:val="22"/>
        </w:rPr>
      </w:pPr>
      <w:r w:rsidRPr="00815E78">
        <w:rPr>
          <w:rFonts w:ascii="Calibri Light" w:hAnsi="Calibri Light" w:cs="Calibri Light"/>
          <w:sz w:val="22"/>
          <w:szCs w:val="22"/>
        </w:rPr>
        <w:t>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rsidR="004F4C90" w:rsidRDefault="004F4C90" w:rsidP="004F4C90">
      <w:pPr>
        <w:pStyle w:val="Listaszerbekezds"/>
        <w:ind w:left="0"/>
        <w:rPr>
          <w:rFonts w:ascii="Calibri Light" w:hAnsi="Calibri Light" w:cs="Calibri Light"/>
          <w:sz w:val="22"/>
          <w:szCs w:val="22"/>
        </w:rPr>
      </w:pPr>
    </w:p>
    <w:p w:rsidR="004F4C90" w:rsidRDefault="004F4C90" w:rsidP="004F4C90">
      <w:pPr>
        <w:numPr>
          <w:ilvl w:val="1"/>
          <w:numId w:val="8"/>
        </w:numPr>
        <w:spacing w:line="276" w:lineRule="auto"/>
        <w:ind w:left="0" w:firstLine="0"/>
        <w:jc w:val="both"/>
        <w:rPr>
          <w:rFonts w:ascii="Calibri Light" w:hAnsi="Calibri Light" w:cs="Calibri Light"/>
          <w:sz w:val="22"/>
          <w:szCs w:val="22"/>
        </w:rPr>
      </w:pPr>
      <w:r>
        <w:rPr>
          <w:rFonts w:ascii="Calibri Light" w:hAnsi="Calibri Light" w:cs="Calibri Light"/>
          <w:sz w:val="22"/>
          <w:szCs w:val="22"/>
        </w:rPr>
        <w:t xml:space="preserve">Nem lehet </w:t>
      </w:r>
      <w:r w:rsidRPr="00815E78">
        <w:rPr>
          <w:rFonts w:ascii="Calibri Light" w:hAnsi="Calibri Light" w:cs="Calibri Light"/>
          <w:sz w:val="22"/>
          <w:szCs w:val="22"/>
        </w:rPr>
        <w:t>a szerződés teljesítésének – beleértve a szolgáltatások nyújtását is – feltételéü</w:t>
      </w:r>
      <w:r>
        <w:rPr>
          <w:rFonts w:ascii="Calibri Light" w:hAnsi="Calibri Light" w:cs="Calibri Light"/>
          <w:sz w:val="22"/>
          <w:szCs w:val="22"/>
        </w:rPr>
        <w:t xml:space="preserve">l meghatározni </w:t>
      </w:r>
      <w:r w:rsidRPr="00815E78">
        <w:rPr>
          <w:rFonts w:ascii="Calibri Light" w:hAnsi="Calibri Light" w:cs="Calibri Light"/>
          <w:sz w:val="22"/>
          <w:szCs w:val="22"/>
        </w:rPr>
        <w:t>olyan személyes adatok kezeléséhez való hozzájárulást, amelyek nem szükségesek a szerződés teljesítéséhez.</w:t>
      </w:r>
    </w:p>
    <w:p w:rsidR="004F4C90" w:rsidRDefault="004F4C90" w:rsidP="004F4C90">
      <w:pPr>
        <w:pStyle w:val="Listaszerbekezds"/>
        <w:ind w:left="0"/>
        <w:rPr>
          <w:rFonts w:ascii="Calibri Light" w:hAnsi="Calibri Light" w:cs="Calibri Light"/>
          <w:sz w:val="22"/>
          <w:szCs w:val="22"/>
        </w:rPr>
      </w:pPr>
    </w:p>
    <w:p w:rsidR="004F4C90" w:rsidRPr="00815E78" w:rsidRDefault="004F4C90" w:rsidP="004F4C90">
      <w:pPr>
        <w:numPr>
          <w:ilvl w:val="1"/>
          <w:numId w:val="8"/>
        </w:numPr>
        <w:spacing w:line="276" w:lineRule="auto"/>
        <w:ind w:left="0" w:firstLine="0"/>
        <w:jc w:val="both"/>
        <w:rPr>
          <w:rFonts w:ascii="Calibri Light" w:hAnsi="Calibri Light" w:cs="Calibri Light"/>
          <w:sz w:val="22"/>
          <w:szCs w:val="22"/>
        </w:rPr>
      </w:pPr>
      <w:r w:rsidRPr="00815E78">
        <w:rPr>
          <w:rFonts w:ascii="Calibri Light" w:hAnsi="Calibri Light" w:cs="Calibri Light"/>
          <w:sz w:val="22"/>
          <w:szCs w:val="22"/>
        </w:rPr>
        <w:t>Közvetlenül gyermekeknek kínált, információs társadalommal összefüggő szolgáltatások vonatkozásában végzett személyes adatok kezelése akkor jogszerű, ha a gyermek a 16. életévét betöltötte. A 16. életévét be nem töltött gyermek esetén, a gyermekek személyes adatainak kezelése csak akkor és olyan mértékben jogszerű, ha a hozzájárulást a gyermek feletti szülői felügyeletet gyakorló adta meg, illetve engedélyezte.</w:t>
      </w:r>
    </w:p>
    <w:p w:rsidR="004F4C90" w:rsidRDefault="004F4C90" w:rsidP="004F4C90">
      <w:pPr>
        <w:spacing w:line="276" w:lineRule="auto"/>
        <w:ind w:left="720"/>
        <w:jc w:val="both"/>
        <w:rPr>
          <w:rFonts w:ascii="Calibri Light" w:hAnsi="Calibri Light" w:cs="Calibri Light"/>
          <w:sz w:val="22"/>
          <w:szCs w:val="22"/>
        </w:rPr>
      </w:pPr>
    </w:p>
    <w:p w:rsidR="004F4C90" w:rsidRDefault="004F4C90" w:rsidP="004F4C90">
      <w:pPr>
        <w:numPr>
          <w:ilvl w:val="0"/>
          <w:numId w:val="8"/>
        </w:numPr>
        <w:spacing w:line="276" w:lineRule="auto"/>
        <w:ind w:hanging="720"/>
        <w:jc w:val="both"/>
        <w:rPr>
          <w:rFonts w:ascii="Calibri Light" w:hAnsi="Calibri Light" w:cs="Calibri Light"/>
          <w:b/>
          <w:sz w:val="22"/>
          <w:szCs w:val="22"/>
        </w:rPr>
      </w:pPr>
      <w:r w:rsidRPr="00815E78">
        <w:rPr>
          <w:rFonts w:ascii="Calibri Light" w:hAnsi="Calibri Light" w:cs="Calibri Light"/>
          <w:b/>
          <w:sz w:val="22"/>
          <w:szCs w:val="22"/>
        </w:rPr>
        <w:t>Az adatkezelő</w:t>
      </w:r>
      <w:r>
        <w:rPr>
          <w:rFonts w:ascii="Calibri Light" w:hAnsi="Calibri Light" w:cs="Calibri Light"/>
          <w:b/>
          <w:sz w:val="22"/>
          <w:szCs w:val="22"/>
        </w:rPr>
        <w:t xml:space="preserve">, harmadik személy vagy </w:t>
      </w:r>
      <w:r w:rsidRPr="00815E78">
        <w:rPr>
          <w:rFonts w:ascii="Calibri Light" w:hAnsi="Calibri Light" w:cs="Calibri Light"/>
          <w:b/>
          <w:sz w:val="22"/>
          <w:szCs w:val="22"/>
        </w:rPr>
        <w:t>az érintett jogos érdekére tekintettel végzett adatkezelések</w:t>
      </w:r>
    </w:p>
    <w:p w:rsidR="004F4C90" w:rsidRPr="00815E78" w:rsidRDefault="004F4C90" w:rsidP="004F4C90">
      <w:pPr>
        <w:spacing w:line="276" w:lineRule="auto"/>
        <w:ind w:left="720"/>
        <w:jc w:val="both"/>
        <w:rPr>
          <w:rFonts w:ascii="Calibri Light" w:hAnsi="Calibri Light" w:cs="Calibri Light"/>
          <w:b/>
          <w:sz w:val="22"/>
          <w:szCs w:val="22"/>
        </w:rPr>
      </w:pPr>
    </w:p>
    <w:p w:rsidR="004F4C90" w:rsidRPr="00815E78" w:rsidRDefault="004F4C90" w:rsidP="004F4C90">
      <w:pPr>
        <w:numPr>
          <w:ilvl w:val="1"/>
          <w:numId w:val="8"/>
        </w:numPr>
        <w:ind w:left="0" w:firstLine="0"/>
        <w:jc w:val="both"/>
        <w:rPr>
          <w:rFonts w:ascii="Calibri Light" w:hAnsi="Calibri Light" w:cs="Calibri Light"/>
          <w:sz w:val="22"/>
          <w:szCs w:val="22"/>
        </w:rPr>
      </w:pPr>
      <w:r w:rsidRPr="00815E78">
        <w:rPr>
          <w:rFonts w:ascii="Calibri Light" w:hAnsi="Calibri Light" w:cs="Calibri Light"/>
          <w:sz w:val="22"/>
          <w:szCs w:val="22"/>
        </w:rPr>
        <w:t>Alkalmassági vizsgálatokkal kapcsolatos adatkezelés</w:t>
      </w:r>
    </w:p>
    <w:p w:rsidR="004F4C90" w:rsidRDefault="004F4C90" w:rsidP="004F4C90">
      <w:pPr>
        <w:jc w:val="both"/>
        <w:rPr>
          <w:rFonts w:ascii="Arial" w:hAnsi="Arial" w:cs="Arial"/>
          <w:color w:val="000000"/>
          <w:shd w:val="clear" w:color="auto" w:fill="FFFFFF"/>
        </w:rPr>
      </w:pPr>
    </w:p>
    <w:p w:rsidR="004F4C90" w:rsidRPr="001E5F5D" w:rsidRDefault="004F4C90" w:rsidP="004F4C90">
      <w:pPr>
        <w:jc w:val="both"/>
        <w:rPr>
          <w:rFonts w:ascii="Calibri Light" w:hAnsi="Calibri Light" w:cs="Calibri Light"/>
          <w:sz w:val="22"/>
          <w:szCs w:val="22"/>
        </w:rPr>
      </w:pPr>
      <w:r w:rsidRPr="001E5F5D">
        <w:rPr>
          <w:rFonts w:ascii="Calibri Light" w:hAnsi="Calibri Light" w:cs="Calibri Light"/>
          <w:sz w:val="22"/>
          <w:szCs w:val="22"/>
        </w:rPr>
        <w:t>A munkavállalóval szemben csak olyan alkalmassági vizsgálat alkalmazható, amelyet munkaviszonyra vonatkozó szabály ír elő, vagy amely munkaviszonyra vonatkozó szabályban meghatározott jog gyakorlása, kötelezettség teljesítése érdekében szükséges. A vizsgálat előtt részletesen tájékoztatni kell a munkavállalókat többek között arról, hogy az alkalmassági vizsgálat milyen készség, képesség felmérésére irányul, a vizsgálat milyen eszközzel, módszerrel történik. Amennyiben jogszabály írja elő a vizsgálat elvégzését, akkor tájékoztatni kell a munkavállalókat a jogszabály címéről és a pontos jogszabályhelyről</w:t>
      </w:r>
      <w:r>
        <w:rPr>
          <w:rFonts w:ascii="Calibri Light" w:hAnsi="Calibri Light" w:cs="Calibri Light"/>
          <w:sz w:val="22"/>
          <w:szCs w:val="22"/>
        </w:rPr>
        <w:t>.</w:t>
      </w:r>
      <w:r w:rsidRPr="001E5F5D">
        <w:rPr>
          <w:rFonts w:ascii="Calibri Light" w:hAnsi="Calibri Light" w:cs="Calibri Light"/>
          <w:sz w:val="22"/>
          <w:szCs w:val="22"/>
        </w:rPr>
        <w:t xml:space="preserve"> A kezelhető személyes adatok köre: a munkaköri alkalmasság ténye, és az ehhez szükséges feltételek.</w:t>
      </w:r>
      <w:r w:rsidRPr="003D3DF8">
        <w:rPr>
          <w:rFonts w:ascii="Arial" w:hAnsi="Arial" w:cs="Arial"/>
          <w:color w:val="000000"/>
          <w:shd w:val="clear" w:color="auto" w:fill="FFFFFF"/>
        </w:rPr>
        <w:t xml:space="preserve"> </w:t>
      </w:r>
    </w:p>
    <w:p w:rsidR="004F4C90" w:rsidRDefault="004F4C90" w:rsidP="004F4C90">
      <w:pPr>
        <w:spacing w:line="276" w:lineRule="auto"/>
        <w:jc w:val="both"/>
        <w:rPr>
          <w:rFonts w:ascii="Calibri Light" w:hAnsi="Calibri Light" w:cs="Calibri Light"/>
          <w:sz w:val="22"/>
          <w:szCs w:val="22"/>
        </w:rPr>
      </w:pPr>
    </w:p>
    <w:p w:rsidR="004F4C90" w:rsidRPr="00C4078F" w:rsidRDefault="004F4C90" w:rsidP="004F4C90">
      <w:pPr>
        <w:numPr>
          <w:ilvl w:val="1"/>
          <w:numId w:val="8"/>
        </w:numPr>
        <w:spacing w:line="276" w:lineRule="auto"/>
        <w:ind w:left="0" w:firstLine="0"/>
        <w:jc w:val="both"/>
        <w:rPr>
          <w:rFonts w:ascii="Calibri Light" w:hAnsi="Calibri Light" w:cs="Calibri Light"/>
          <w:sz w:val="22"/>
          <w:szCs w:val="22"/>
        </w:rPr>
      </w:pPr>
      <w:r>
        <w:rPr>
          <w:rFonts w:ascii="Calibri Light" w:hAnsi="Calibri Light" w:cs="Calibri Light"/>
          <w:sz w:val="22"/>
          <w:szCs w:val="22"/>
        </w:rPr>
        <w:t>Jogvita rendezése, csalások, visszaélések megelőzése érdekében történő adatkezelés</w:t>
      </w:r>
    </w:p>
    <w:p w:rsidR="004F4C90" w:rsidRDefault="004F4C90" w:rsidP="004F4C90">
      <w:pPr>
        <w:spacing w:line="276" w:lineRule="auto"/>
        <w:jc w:val="both"/>
        <w:rPr>
          <w:rFonts w:ascii="Calibri Light" w:hAnsi="Calibri Light" w:cs="Calibri Light"/>
          <w:sz w:val="22"/>
          <w:szCs w:val="22"/>
        </w:rPr>
      </w:pPr>
    </w:p>
    <w:p w:rsidR="004F4C90" w:rsidRDefault="004F4C90" w:rsidP="004F4C90">
      <w:pPr>
        <w:numPr>
          <w:ilvl w:val="1"/>
          <w:numId w:val="8"/>
        </w:numPr>
        <w:spacing w:line="276" w:lineRule="auto"/>
        <w:ind w:left="0" w:firstLine="0"/>
        <w:jc w:val="both"/>
        <w:rPr>
          <w:rFonts w:ascii="Calibri Light" w:hAnsi="Calibri Light" w:cs="Calibri Light"/>
          <w:sz w:val="22"/>
          <w:szCs w:val="22"/>
        </w:rPr>
      </w:pPr>
      <w:r>
        <w:rPr>
          <w:rFonts w:ascii="Calibri Light" w:hAnsi="Calibri Light" w:cs="Calibri Light"/>
          <w:sz w:val="22"/>
          <w:szCs w:val="22"/>
        </w:rPr>
        <w:t>Közvetlen üzletszerzési célú adatkezelés, ügyféladatok kezelése</w:t>
      </w:r>
    </w:p>
    <w:p w:rsidR="004F4C90" w:rsidRDefault="004F4C90" w:rsidP="004F4C90">
      <w:pPr>
        <w:spacing w:line="276" w:lineRule="auto"/>
        <w:jc w:val="both"/>
        <w:rPr>
          <w:rFonts w:ascii="Calibri Light" w:hAnsi="Calibri Light" w:cs="Calibri Light"/>
          <w:sz w:val="22"/>
          <w:szCs w:val="22"/>
        </w:rPr>
      </w:pPr>
      <w:r>
        <w:rPr>
          <w:rFonts w:ascii="Calibri Light" w:hAnsi="Calibri Light" w:cs="Calibri Light"/>
          <w:sz w:val="22"/>
          <w:szCs w:val="22"/>
        </w:rPr>
        <w:t xml:space="preserve">Az adatkezelő ügyfelei, szerződő partnerei, alvállalkozói között </w:t>
      </w:r>
      <w:r w:rsidRPr="001E5F5D">
        <w:rPr>
          <w:rFonts w:ascii="Calibri Light" w:hAnsi="Calibri Light" w:cs="Calibri Light"/>
          <w:sz w:val="22"/>
          <w:szCs w:val="22"/>
        </w:rPr>
        <w:t xml:space="preserve">releváns és megfelelő kapcsolat áll fenn az érintett és az adatkezelő között, </w:t>
      </w:r>
      <w:r>
        <w:rPr>
          <w:rFonts w:ascii="Calibri Light" w:hAnsi="Calibri Light" w:cs="Calibri Light"/>
          <w:sz w:val="22"/>
          <w:szCs w:val="22"/>
        </w:rPr>
        <w:t>amely alapján a</w:t>
      </w:r>
      <w:r w:rsidRPr="001E5F5D">
        <w:rPr>
          <w:rFonts w:ascii="Calibri Light" w:hAnsi="Calibri Light" w:cs="Calibri Light"/>
          <w:sz w:val="22"/>
          <w:szCs w:val="22"/>
        </w:rPr>
        <w:t xml:space="preserve">z adatkezelő jogos érdeke </w:t>
      </w:r>
      <w:r>
        <w:rPr>
          <w:rFonts w:ascii="Calibri Light" w:hAnsi="Calibri Light" w:cs="Calibri Light"/>
          <w:sz w:val="22"/>
          <w:szCs w:val="22"/>
        </w:rPr>
        <w:t>az adatkezelés jogalapja</w:t>
      </w:r>
      <w:r w:rsidRPr="001E5F5D">
        <w:rPr>
          <w:rFonts w:ascii="Calibri Light" w:hAnsi="Calibri Light" w:cs="Calibri Light"/>
          <w:sz w:val="22"/>
          <w:szCs w:val="22"/>
        </w:rPr>
        <w:t xml:space="preserve">, feltéve hogy az érintett érdekei, alapvető jogai és szabadságai nem élveznek elsőbbséget, figyelembe véve az adatkezelővel való kapcsolata alapján az érintett észszerű elvárásait. </w:t>
      </w:r>
    </w:p>
    <w:p w:rsidR="004F4C90" w:rsidRDefault="004F4C90" w:rsidP="004F4C90">
      <w:pPr>
        <w:spacing w:line="276" w:lineRule="auto"/>
        <w:jc w:val="both"/>
        <w:rPr>
          <w:rFonts w:ascii="Calibri Light" w:hAnsi="Calibri Light" w:cs="Calibri Light"/>
          <w:sz w:val="22"/>
          <w:szCs w:val="22"/>
        </w:rPr>
      </w:pPr>
    </w:p>
    <w:p w:rsidR="004F4C90" w:rsidRDefault="004F4C90" w:rsidP="004F4C90">
      <w:pPr>
        <w:numPr>
          <w:ilvl w:val="1"/>
          <w:numId w:val="8"/>
        </w:numPr>
        <w:spacing w:line="276" w:lineRule="auto"/>
        <w:ind w:left="0" w:firstLine="0"/>
        <w:jc w:val="both"/>
        <w:rPr>
          <w:rFonts w:ascii="Calibri Light" w:hAnsi="Calibri Light" w:cs="Calibri Light"/>
          <w:sz w:val="22"/>
          <w:szCs w:val="22"/>
        </w:rPr>
      </w:pPr>
      <w:r w:rsidRPr="001E5F5D">
        <w:rPr>
          <w:rFonts w:ascii="Calibri Light" w:hAnsi="Calibri Light" w:cs="Calibri Light"/>
          <w:sz w:val="22"/>
          <w:szCs w:val="22"/>
        </w:rPr>
        <w:lastRenderedPageBreak/>
        <w:t>A jogos érdek fennállásának megállapítás</w:t>
      </w:r>
      <w:r>
        <w:rPr>
          <w:rFonts w:ascii="Calibri Light" w:hAnsi="Calibri Light" w:cs="Calibri Light"/>
          <w:sz w:val="22"/>
          <w:szCs w:val="22"/>
        </w:rPr>
        <w:t>a</w:t>
      </w:r>
    </w:p>
    <w:p w:rsidR="004F4C90" w:rsidRDefault="004F4C90" w:rsidP="004F4C90">
      <w:pPr>
        <w:spacing w:line="276" w:lineRule="auto"/>
        <w:jc w:val="both"/>
        <w:rPr>
          <w:rFonts w:ascii="Calibri Light" w:hAnsi="Calibri Light" w:cs="Calibri Light"/>
          <w:sz w:val="22"/>
          <w:szCs w:val="22"/>
        </w:rPr>
      </w:pPr>
    </w:p>
    <w:p w:rsidR="004F4C90" w:rsidRDefault="004F4C90" w:rsidP="004F4C90">
      <w:pPr>
        <w:spacing w:line="276" w:lineRule="auto"/>
        <w:jc w:val="both"/>
        <w:rPr>
          <w:rFonts w:ascii="Calibri Light" w:hAnsi="Calibri Light" w:cs="Calibri Light"/>
          <w:sz w:val="22"/>
          <w:szCs w:val="22"/>
        </w:rPr>
      </w:pPr>
      <w:r>
        <w:rPr>
          <w:rFonts w:ascii="Calibri Light" w:hAnsi="Calibri Light" w:cs="Calibri Light"/>
          <w:sz w:val="22"/>
          <w:szCs w:val="22"/>
        </w:rPr>
        <w:t xml:space="preserve">A </w:t>
      </w:r>
      <w:r w:rsidRPr="001E5F5D">
        <w:rPr>
          <w:rFonts w:ascii="Calibri Light" w:hAnsi="Calibri Light" w:cs="Calibri Light"/>
          <w:sz w:val="22"/>
          <w:szCs w:val="22"/>
        </w:rPr>
        <w:t>jogos érdek fennállásának megállapítás</w:t>
      </w:r>
      <w:r>
        <w:rPr>
          <w:rFonts w:ascii="Calibri Light" w:hAnsi="Calibri Light" w:cs="Calibri Light"/>
          <w:sz w:val="22"/>
          <w:szCs w:val="22"/>
        </w:rPr>
        <w:t>á</w:t>
      </w:r>
      <w:r w:rsidRPr="001E5F5D">
        <w:rPr>
          <w:rFonts w:ascii="Calibri Light" w:hAnsi="Calibri Light" w:cs="Calibri Light"/>
          <w:sz w:val="22"/>
          <w:szCs w:val="22"/>
        </w:rPr>
        <w:t>hoz érdekmérlegelési tesztet kell elvégezni.</w:t>
      </w:r>
      <w:r>
        <w:rPr>
          <w:rFonts w:ascii="Calibri Light" w:hAnsi="Calibri Light" w:cs="Calibri Light"/>
          <w:sz w:val="22"/>
          <w:szCs w:val="22"/>
        </w:rPr>
        <w:t xml:space="preserve"> </w:t>
      </w:r>
      <w:r w:rsidRPr="001E5F5D">
        <w:rPr>
          <w:rFonts w:ascii="Calibri Light" w:hAnsi="Calibri Light" w:cs="Calibri Light"/>
          <w:sz w:val="22"/>
          <w:szCs w:val="22"/>
        </w:rPr>
        <w:t xml:space="preserve">Az érintett érdekei és alapvető jogai elsőbbséget élvezhetnek az adatkezelő érdekével szemben, ha a személyes adatokat olyan körülmények között kezelik, amelyek közepette az érintettek nem számítanak további adatkezelésre. </w:t>
      </w:r>
    </w:p>
    <w:p w:rsidR="004F4C90" w:rsidRDefault="004F4C90" w:rsidP="004F4C90">
      <w:pPr>
        <w:spacing w:line="276" w:lineRule="auto"/>
        <w:jc w:val="both"/>
        <w:rPr>
          <w:rFonts w:ascii="Calibri Light" w:hAnsi="Calibri Light" w:cs="Calibri Light"/>
          <w:sz w:val="22"/>
          <w:szCs w:val="22"/>
        </w:rPr>
      </w:pPr>
      <w:r w:rsidRPr="001E5F5D">
        <w:rPr>
          <w:rFonts w:ascii="Calibri Light" w:hAnsi="Calibri Light" w:cs="Calibri Light"/>
          <w:sz w:val="22"/>
          <w:szCs w:val="22"/>
        </w:rPr>
        <w:t xml:space="preserve">Személyes adatoknak a csalások megelőzése céljából feltétlenül szükséges kezelése szintén az érintett adatkezelő jogos érdekének minősül. </w:t>
      </w:r>
    </w:p>
    <w:p w:rsidR="004F4C90" w:rsidRDefault="004F4C90" w:rsidP="004F4C90">
      <w:pPr>
        <w:spacing w:line="276" w:lineRule="auto"/>
        <w:jc w:val="both"/>
        <w:rPr>
          <w:rFonts w:ascii="Calibri Light" w:hAnsi="Calibri Light" w:cs="Calibri Light"/>
          <w:sz w:val="22"/>
          <w:szCs w:val="22"/>
        </w:rPr>
      </w:pPr>
    </w:p>
    <w:p w:rsidR="004F4C90" w:rsidRPr="00A27141" w:rsidRDefault="004F4C90" w:rsidP="004F4C90">
      <w:pPr>
        <w:numPr>
          <w:ilvl w:val="1"/>
          <w:numId w:val="8"/>
        </w:numPr>
        <w:spacing w:line="276" w:lineRule="auto"/>
        <w:jc w:val="both"/>
        <w:rPr>
          <w:rFonts w:ascii="Calibri Light" w:hAnsi="Calibri Light" w:cs="Calibri Light"/>
          <w:b/>
          <w:sz w:val="22"/>
          <w:szCs w:val="22"/>
        </w:rPr>
      </w:pPr>
      <w:r w:rsidRPr="00A27141">
        <w:rPr>
          <w:rFonts w:ascii="Calibri Light" w:hAnsi="Calibri Light" w:cs="Calibri Light"/>
          <w:b/>
          <w:sz w:val="22"/>
          <w:szCs w:val="22"/>
        </w:rPr>
        <w:t>Ügyviteli és nyilvántartás célú adatkezelés</w:t>
      </w:r>
    </w:p>
    <w:p w:rsidR="004F4C90" w:rsidRPr="00C4078F" w:rsidRDefault="004F4C90" w:rsidP="004F4C90">
      <w:pPr>
        <w:spacing w:line="276" w:lineRule="auto"/>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A27141">
        <w:rPr>
          <w:rFonts w:ascii="Calibri Light" w:hAnsi="Calibri Light" w:cs="Calibri Light"/>
          <w:sz w:val="22"/>
          <w:szCs w:val="22"/>
        </w:rPr>
        <w:t>6.</w:t>
      </w:r>
      <w:r>
        <w:rPr>
          <w:rFonts w:ascii="Calibri Light" w:hAnsi="Calibri Light" w:cs="Calibri Light"/>
          <w:sz w:val="22"/>
          <w:szCs w:val="22"/>
        </w:rPr>
        <w:t xml:space="preserve">5.1. </w:t>
      </w:r>
      <w:r w:rsidRPr="00C4078F">
        <w:rPr>
          <w:rFonts w:ascii="Calibri Light" w:hAnsi="Calibri Light" w:cs="Calibri Light"/>
          <w:sz w:val="22"/>
          <w:szCs w:val="22"/>
        </w:rPr>
        <w:t>A szervezet</w:t>
      </w:r>
      <w:r>
        <w:rPr>
          <w:rFonts w:ascii="Calibri Light" w:hAnsi="Calibri Light" w:cs="Calibri Light"/>
          <w:sz w:val="22"/>
          <w:szCs w:val="22"/>
        </w:rPr>
        <w:t>ünk</w:t>
      </w:r>
      <w:r w:rsidRPr="00C4078F">
        <w:rPr>
          <w:rFonts w:ascii="Calibri Light" w:hAnsi="Calibri Light" w:cs="Calibri Light"/>
          <w:sz w:val="22"/>
          <w:szCs w:val="22"/>
        </w:rPr>
        <w:t xml:space="preserve"> a tevékenységéhez tartozó esetekben illetve ügyviteli és nyilvántartási célból személyes adatokat is kezelhet.</w:t>
      </w:r>
      <w:r>
        <w:rPr>
          <w:rFonts w:ascii="Calibri Light" w:hAnsi="Calibri Light" w:cs="Calibri Light"/>
          <w:sz w:val="22"/>
          <w:szCs w:val="22"/>
        </w:rPr>
        <w:t xml:space="preserve"> </w:t>
      </w:r>
      <w:r w:rsidRPr="00C4078F">
        <w:rPr>
          <w:rFonts w:ascii="Calibri Light" w:hAnsi="Calibri Light" w:cs="Calibri Light"/>
          <w:sz w:val="22"/>
          <w:szCs w:val="22"/>
        </w:rPr>
        <w:t>Az adatkezelés alapjául az érintett személy megfelelő tájékoztatásán alapuló önkéntes és határozott hozzájárulás szolgál. A részletes tájékoztatás – amely kiterjed az adatkezelés céljára, jogalapjára és időtartamára valamint az érintett személy jogaira - után az érintettet figyelmeztetni kell az adatkezelés önkéntes jellegére. Az adatkezeléshez való hozzájárulást írásban rögzíteni kell.</w:t>
      </w:r>
    </w:p>
    <w:p w:rsidR="004F4C90" w:rsidRDefault="004F4C90" w:rsidP="004F4C90">
      <w:pPr>
        <w:spacing w:line="276" w:lineRule="auto"/>
        <w:jc w:val="both"/>
        <w:rPr>
          <w:rFonts w:ascii="Calibri Light" w:hAnsi="Calibri Light" w:cs="Calibri Light"/>
          <w:sz w:val="22"/>
          <w:szCs w:val="22"/>
        </w:rPr>
      </w:pPr>
    </w:p>
    <w:p w:rsidR="004F4C90" w:rsidRDefault="004F4C90" w:rsidP="004F4C90">
      <w:pPr>
        <w:spacing w:line="276" w:lineRule="auto"/>
        <w:jc w:val="both"/>
        <w:rPr>
          <w:rFonts w:ascii="Calibri Light" w:hAnsi="Calibri Light" w:cs="Calibri Light"/>
          <w:sz w:val="22"/>
          <w:szCs w:val="22"/>
        </w:rPr>
      </w:pPr>
    </w:p>
    <w:p w:rsidR="004F4C90" w:rsidRDefault="004F4C90" w:rsidP="004F4C90">
      <w:pPr>
        <w:numPr>
          <w:ilvl w:val="0"/>
          <w:numId w:val="5"/>
        </w:numPr>
        <w:spacing w:line="276" w:lineRule="auto"/>
        <w:ind w:left="284" w:hanging="284"/>
        <w:jc w:val="both"/>
        <w:rPr>
          <w:rFonts w:ascii="Calibri Light" w:hAnsi="Calibri Light" w:cs="Calibri Light"/>
          <w:b/>
          <w:sz w:val="22"/>
          <w:szCs w:val="22"/>
        </w:rPr>
      </w:pPr>
      <w:r>
        <w:rPr>
          <w:rFonts w:ascii="Calibri Light" w:hAnsi="Calibri Light" w:cs="Calibri Light"/>
          <w:b/>
          <w:sz w:val="22"/>
          <w:szCs w:val="22"/>
        </w:rPr>
        <w:t>ADATFELDOLGOZÓK</w:t>
      </w:r>
    </w:p>
    <w:p w:rsidR="004F4C90" w:rsidRDefault="004F4C90" w:rsidP="004F4C90">
      <w:pPr>
        <w:spacing w:line="276" w:lineRule="auto"/>
        <w:jc w:val="both"/>
        <w:rPr>
          <w:rFonts w:ascii="Calibri Light" w:hAnsi="Calibri Light" w:cs="Calibri Light"/>
          <w:b/>
          <w:sz w:val="22"/>
          <w:szCs w:val="22"/>
        </w:rPr>
      </w:pPr>
    </w:p>
    <w:p w:rsidR="004F4C90" w:rsidRPr="00BD44B4" w:rsidRDefault="004F4C90" w:rsidP="004F4C90">
      <w:pPr>
        <w:numPr>
          <w:ilvl w:val="3"/>
          <w:numId w:val="4"/>
        </w:numPr>
        <w:ind w:left="0" w:firstLine="0"/>
        <w:jc w:val="both"/>
        <w:rPr>
          <w:rFonts w:ascii="Calibri Light" w:hAnsi="Calibri Light" w:cs="Calibri Light"/>
          <w:color w:val="333333"/>
          <w:sz w:val="22"/>
          <w:szCs w:val="22"/>
        </w:rPr>
      </w:pPr>
      <w:r w:rsidRPr="00BD44B4">
        <w:rPr>
          <w:rFonts w:ascii="Calibri Light" w:hAnsi="Calibri Light" w:cs="Calibri Light"/>
          <w:color w:val="333333"/>
          <w:sz w:val="22"/>
          <w:szCs w:val="22"/>
        </w:rPr>
        <w:t xml:space="preserve">Szervezetünk adatfeldolgozót csak a Rendeletben és az Info tv-ben meghatározott feltételek teljesítése mellett vesz igénybe. </w:t>
      </w:r>
      <w:r>
        <w:rPr>
          <w:rFonts w:ascii="Calibri Light" w:hAnsi="Calibri Light" w:cs="Calibri Light"/>
          <w:color w:val="333333"/>
          <w:sz w:val="22"/>
          <w:szCs w:val="22"/>
        </w:rPr>
        <w:t>A</w:t>
      </w:r>
      <w:r w:rsidRPr="00BD44B4">
        <w:rPr>
          <w:rFonts w:ascii="Calibri Light" w:hAnsi="Calibri Light" w:cs="Calibri Light"/>
          <w:color w:val="333333"/>
          <w:sz w:val="22"/>
          <w:szCs w:val="22"/>
        </w:rPr>
        <w:t>datfeldolgozóként</w:t>
      </w:r>
      <w:r>
        <w:rPr>
          <w:rFonts w:ascii="Calibri Light" w:hAnsi="Calibri Light" w:cs="Calibri Light"/>
          <w:color w:val="333333"/>
          <w:sz w:val="22"/>
          <w:szCs w:val="22"/>
        </w:rPr>
        <w:t xml:space="preserve"> csak olyan személyt vagy szervezetet lehet igénybe venni, aki/amely</w:t>
      </w:r>
      <w:r w:rsidRPr="00BD44B4">
        <w:rPr>
          <w:rFonts w:ascii="Calibri Light" w:hAnsi="Calibri Light" w:cs="Calibri Light"/>
          <w:color w:val="333333"/>
          <w:sz w:val="22"/>
          <w:szCs w:val="22"/>
        </w:rPr>
        <w:t xml:space="preserve"> garantálja – különösen a szakértelem, a megbízhatóság és az erőforrások tekintetében – hogy a  Rendelet követelményeinek teljesülését biztosító technikai és szervezési intézkedéseket végrehajtja,  ideértve az adatkezelés biztonságát is.</w:t>
      </w:r>
    </w:p>
    <w:p w:rsidR="004F4C90" w:rsidRPr="00BD44B4" w:rsidRDefault="004F4C90" w:rsidP="004F4C90">
      <w:pPr>
        <w:jc w:val="both"/>
        <w:rPr>
          <w:rFonts w:ascii="Calibri Light" w:hAnsi="Calibri Light" w:cs="Calibri Light"/>
          <w:color w:val="333333"/>
          <w:sz w:val="22"/>
          <w:szCs w:val="22"/>
        </w:rPr>
      </w:pPr>
    </w:p>
    <w:p w:rsidR="004F4C90" w:rsidRPr="00BD44B4" w:rsidRDefault="004F4C90" w:rsidP="004F4C90">
      <w:pPr>
        <w:numPr>
          <w:ilvl w:val="3"/>
          <w:numId w:val="4"/>
        </w:numPr>
        <w:ind w:left="0" w:firstLine="0"/>
        <w:jc w:val="both"/>
        <w:rPr>
          <w:rFonts w:ascii="Calibri Light" w:hAnsi="Calibri Light" w:cs="Calibri Light"/>
          <w:color w:val="333333"/>
          <w:sz w:val="22"/>
          <w:szCs w:val="22"/>
        </w:rPr>
      </w:pPr>
      <w:r w:rsidRPr="00BD44B4">
        <w:rPr>
          <w:rFonts w:ascii="Calibri Light" w:hAnsi="Calibri Light" w:cs="Calibri Light"/>
          <w:color w:val="333333"/>
          <w:sz w:val="22"/>
          <w:szCs w:val="22"/>
        </w:rPr>
        <w:t>Az adatfeldolgozó személlyel vagy szervezettel adatfeldolgozói szerződést kell kötni, amelyet csatolni kell a szolgáltatás nyújtására vonatkozó alapszerződéshez.</w:t>
      </w:r>
    </w:p>
    <w:p w:rsidR="004F4C90" w:rsidRDefault="004F4C90" w:rsidP="004F4C90">
      <w:pPr>
        <w:spacing w:line="276" w:lineRule="auto"/>
        <w:jc w:val="both"/>
        <w:rPr>
          <w:rFonts w:ascii="Calibri Light" w:hAnsi="Calibri Light" w:cs="Calibri Light"/>
          <w:b/>
          <w:sz w:val="22"/>
          <w:szCs w:val="22"/>
        </w:rPr>
      </w:pPr>
    </w:p>
    <w:p w:rsidR="004F4C90" w:rsidRPr="00BD44B4" w:rsidRDefault="004F4C90" w:rsidP="004F4C90">
      <w:pPr>
        <w:numPr>
          <w:ilvl w:val="3"/>
          <w:numId w:val="4"/>
        </w:numPr>
        <w:spacing w:line="276" w:lineRule="auto"/>
        <w:ind w:left="0" w:firstLine="0"/>
        <w:jc w:val="both"/>
        <w:rPr>
          <w:rFonts w:ascii="Calibri Light" w:hAnsi="Calibri Light" w:cs="Calibri Light"/>
          <w:sz w:val="22"/>
          <w:szCs w:val="22"/>
        </w:rPr>
      </w:pPr>
      <w:r w:rsidRPr="00BD44B4">
        <w:rPr>
          <w:rFonts w:ascii="Calibri Light" w:hAnsi="Calibri Light" w:cs="Calibri Light"/>
          <w:sz w:val="22"/>
          <w:szCs w:val="22"/>
        </w:rPr>
        <w:t>Az adatfeldolgozói szerződés tartalmazza legalább:</w:t>
      </w:r>
    </w:p>
    <w:p w:rsidR="004F4C90" w:rsidRDefault="004F4C90" w:rsidP="004F4C90">
      <w:pPr>
        <w:pStyle w:val="Listaszerbekezds"/>
        <w:rPr>
          <w:rFonts w:ascii="Calibri Light" w:hAnsi="Calibri Light" w:cs="Calibri Light"/>
          <w:b/>
          <w:sz w:val="22"/>
          <w:szCs w:val="22"/>
        </w:rPr>
      </w:pP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azokat a szolgáltatásokat, amelyek nyújtása során az adatfeldolgozó a szervezetük megbízásából és nevében személyes adatokat kezel</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adatfeldolgozó által az adatkezelő nevében végzett adatkezelési tevékenységeket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adatkezelés célját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adatkezelés módját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adatkezelés időtartamát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érintettek kategóriáit (pl. munkavállalók, szerződő partnerek) és a kezelt adatok körét kategóriánként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adatkezelő és az adatfeldolgozó jogait és kötelezettségeit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adatbiztonsági követelményeket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az adattovábbítás feltételeit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további adatfeldolgozó igénybevételére vonatkozó rendelkezéseket</w:t>
      </w:r>
    </w:p>
    <w:p w:rsidR="004F4C90" w:rsidRPr="00BD44B4" w:rsidRDefault="004F4C90" w:rsidP="004F4C90">
      <w:pPr>
        <w:numPr>
          <w:ilvl w:val="0"/>
          <w:numId w:val="2"/>
        </w:numPr>
        <w:spacing w:line="276" w:lineRule="auto"/>
        <w:jc w:val="both"/>
        <w:rPr>
          <w:rFonts w:ascii="Calibri Light" w:hAnsi="Calibri Light" w:cs="Calibri Light"/>
          <w:sz w:val="22"/>
          <w:szCs w:val="22"/>
        </w:rPr>
      </w:pPr>
      <w:r w:rsidRPr="00BD44B4">
        <w:rPr>
          <w:rFonts w:ascii="Calibri Light" w:hAnsi="Calibri Light" w:cs="Calibri Light"/>
          <w:sz w:val="22"/>
          <w:szCs w:val="22"/>
        </w:rPr>
        <w:t xml:space="preserve">a szerződés megszűnése esetén alkalmazandó eljárást. </w:t>
      </w:r>
    </w:p>
    <w:p w:rsidR="004F4C90" w:rsidRDefault="004F4C90" w:rsidP="004F4C90">
      <w:pPr>
        <w:spacing w:line="276" w:lineRule="auto"/>
        <w:jc w:val="both"/>
        <w:rPr>
          <w:rFonts w:ascii="Calibri Light" w:hAnsi="Calibri Light" w:cs="Calibri Light"/>
          <w:b/>
          <w:sz w:val="22"/>
          <w:szCs w:val="22"/>
        </w:rPr>
      </w:pPr>
    </w:p>
    <w:p w:rsidR="004F4C90" w:rsidRPr="00B50EE9" w:rsidRDefault="004F4C90" w:rsidP="004F4C90">
      <w:pPr>
        <w:numPr>
          <w:ilvl w:val="0"/>
          <w:numId w:val="5"/>
        </w:numPr>
        <w:spacing w:line="276" w:lineRule="auto"/>
        <w:ind w:left="284" w:hanging="284"/>
        <w:jc w:val="both"/>
        <w:rPr>
          <w:rFonts w:ascii="Calibri Light" w:hAnsi="Calibri Light" w:cs="Calibri Light"/>
          <w:b/>
          <w:sz w:val="22"/>
          <w:szCs w:val="22"/>
        </w:rPr>
      </w:pPr>
      <w:r w:rsidRPr="00B50EE9">
        <w:rPr>
          <w:rFonts w:ascii="Calibri Light" w:hAnsi="Calibri Light" w:cs="Calibri Light"/>
          <w:b/>
          <w:sz w:val="22"/>
          <w:szCs w:val="22"/>
        </w:rPr>
        <w:t>AZ ÉRINTETTEK JOGAI A SZERVEZET ADATKEZELÉSI TEVÉKENYSÉGÉVEL ÖSSZEFÜGGÉSBEN</w:t>
      </w:r>
    </w:p>
    <w:p w:rsidR="004F4C90" w:rsidRDefault="004F4C90" w:rsidP="004F4C90">
      <w:pPr>
        <w:shd w:val="clear" w:color="auto" w:fill="FFFFFF"/>
        <w:spacing w:line="276" w:lineRule="auto"/>
        <w:jc w:val="both"/>
        <w:rPr>
          <w:rFonts w:ascii="Calibri Light" w:hAnsi="Calibri Light" w:cs="Calibri Light"/>
          <w:color w:val="333333"/>
          <w:sz w:val="22"/>
          <w:szCs w:val="22"/>
        </w:rPr>
      </w:pPr>
    </w:p>
    <w:p w:rsidR="004F4C90" w:rsidRPr="00B50EE9" w:rsidRDefault="004F4C90" w:rsidP="004F4C90">
      <w:pPr>
        <w:numPr>
          <w:ilvl w:val="3"/>
          <w:numId w:val="4"/>
        </w:numPr>
        <w:shd w:val="clear" w:color="auto" w:fill="FFFFFF"/>
        <w:spacing w:line="276" w:lineRule="auto"/>
        <w:ind w:left="284"/>
        <w:jc w:val="both"/>
        <w:rPr>
          <w:rFonts w:ascii="Calibri Light" w:hAnsi="Calibri Light" w:cs="Calibri Light"/>
          <w:b/>
          <w:color w:val="333333"/>
          <w:sz w:val="22"/>
          <w:szCs w:val="22"/>
        </w:rPr>
      </w:pPr>
      <w:r w:rsidRPr="00B50EE9">
        <w:rPr>
          <w:rFonts w:ascii="Calibri Light" w:hAnsi="Calibri Light" w:cs="Calibri Light"/>
          <w:b/>
          <w:color w:val="333333"/>
          <w:sz w:val="22"/>
          <w:szCs w:val="22"/>
        </w:rPr>
        <w:t>Az érintett jogai</w:t>
      </w:r>
    </w:p>
    <w:p w:rsidR="004F4C90" w:rsidRPr="00C4078F" w:rsidRDefault="004F4C90" w:rsidP="004F4C90">
      <w:pPr>
        <w:shd w:val="clear" w:color="auto" w:fill="FFFFFF"/>
        <w:spacing w:line="276" w:lineRule="auto"/>
        <w:ind w:left="284"/>
        <w:jc w:val="both"/>
        <w:rPr>
          <w:rFonts w:ascii="Calibri Light" w:hAnsi="Calibri Light" w:cs="Calibri Light"/>
          <w:color w:val="333333"/>
          <w:sz w:val="22"/>
          <w:szCs w:val="22"/>
        </w:rPr>
      </w:pPr>
    </w:p>
    <w:p w:rsidR="004F4C90" w:rsidRPr="00C4078F" w:rsidRDefault="004F4C90" w:rsidP="004F4C90">
      <w:pPr>
        <w:numPr>
          <w:ilvl w:val="1"/>
          <w:numId w:val="11"/>
        </w:numPr>
        <w:shd w:val="clear" w:color="auto" w:fill="FFFFFF"/>
        <w:spacing w:line="276" w:lineRule="auto"/>
        <w:jc w:val="both"/>
        <w:rPr>
          <w:rFonts w:ascii="Calibri Light" w:hAnsi="Calibri Light" w:cs="Calibri Light"/>
          <w:bCs/>
          <w:color w:val="333333"/>
          <w:sz w:val="22"/>
          <w:szCs w:val="22"/>
          <w:u w:val="single"/>
        </w:rPr>
      </w:pPr>
      <w:r w:rsidRPr="00C4078F">
        <w:rPr>
          <w:rFonts w:ascii="Calibri Light" w:hAnsi="Calibri Light" w:cs="Calibri Light"/>
          <w:bCs/>
          <w:color w:val="333333"/>
          <w:sz w:val="22"/>
          <w:szCs w:val="22"/>
          <w:u w:val="single"/>
        </w:rPr>
        <w:t>A tájékoztatás kéréshez való jog</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r w:rsidRPr="00C4078F">
        <w:rPr>
          <w:rFonts w:ascii="Calibri Light" w:hAnsi="Calibri Light" w:cs="Calibri Light"/>
          <w:color w:val="333333"/>
          <w:sz w:val="22"/>
          <w:szCs w:val="22"/>
        </w:rPr>
        <w:lastRenderedPageBreak/>
        <w:t xml:space="preserve">Bármely személy a </w:t>
      </w:r>
      <w:r>
        <w:rPr>
          <w:rFonts w:ascii="Calibri Light" w:hAnsi="Calibri Light" w:cs="Calibri Light"/>
          <w:color w:val="333333"/>
          <w:sz w:val="22"/>
          <w:szCs w:val="22"/>
        </w:rPr>
        <w:t xml:space="preserve">papír alapú online felületeken közzétett adatvédelmi tájékoztatókban </w:t>
      </w:r>
      <w:r w:rsidRPr="00C4078F">
        <w:rPr>
          <w:rFonts w:ascii="Calibri Light" w:hAnsi="Calibri Light" w:cs="Calibri Light"/>
          <w:color w:val="333333"/>
          <w:sz w:val="22"/>
          <w:szCs w:val="22"/>
        </w:rPr>
        <w:t>megadott elérhetőségeken keresztül tájékoztatást kérhet arról, hogy a szervezet milyen adatait, milyen jogalapon, milyen adatkezelési cél miatt, milyen forrásból, mennyi ideig kezeli. A kérelmére haladéktalanul, de legfeljebb 30 napon belül, a megadott elérhetőségre tájékoztatást kell küldeni.</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r w:rsidRPr="00C4078F">
        <w:rPr>
          <w:rFonts w:ascii="Calibri Light" w:hAnsi="Calibri Light" w:cs="Calibri Light"/>
          <w:color w:val="333333"/>
          <w:sz w:val="22"/>
          <w:szCs w:val="22"/>
        </w:rPr>
        <w:t> </w:t>
      </w:r>
      <w:r>
        <w:rPr>
          <w:rFonts w:ascii="Calibri Light" w:hAnsi="Calibri Light" w:cs="Calibri Light"/>
          <w:color w:val="333333"/>
          <w:sz w:val="22"/>
          <w:szCs w:val="22"/>
        </w:rPr>
        <w:t>1.2.</w:t>
      </w:r>
      <w:r w:rsidRPr="00C4078F">
        <w:rPr>
          <w:rFonts w:ascii="Calibri Light" w:hAnsi="Calibri Light" w:cs="Calibri Light"/>
          <w:bCs/>
          <w:color w:val="333333"/>
          <w:sz w:val="22"/>
          <w:szCs w:val="22"/>
          <w:u w:val="single"/>
        </w:rPr>
        <w:t>A helyesbítéshez való jog</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r w:rsidRPr="00C4078F">
        <w:rPr>
          <w:rFonts w:ascii="Calibri Light" w:hAnsi="Calibri Light" w:cs="Calibri Light"/>
          <w:color w:val="333333"/>
          <w:sz w:val="22"/>
          <w:szCs w:val="22"/>
        </w:rPr>
        <w:t>Bármely személy a megadott elérhetőségeken keresztül kérheti bármely adatának módosítását. Erről kérelmére haladéktalanul, de legfeljebb 30 napon belül intézkedni kell és a megadott elérhetőségre tájékoztatást kell küldeni.</w:t>
      </w:r>
    </w:p>
    <w:p w:rsidR="004F4C90" w:rsidRPr="00C4078F" w:rsidRDefault="004F4C90" w:rsidP="004F4C90">
      <w:pPr>
        <w:shd w:val="clear" w:color="auto" w:fill="FFFFFF"/>
        <w:spacing w:line="276" w:lineRule="auto"/>
        <w:jc w:val="both"/>
        <w:rPr>
          <w:rFonts w:ascii="Calibri Light" w:hAnsi="Calibri Light" w:cs="Calibri Light"/>
          <w:bCs/>
          <w:color w:val="333333"/>
          <w:sz w:val="22"/>
          <w:szCs w:val="22"/>
          <w:u w:val="single"/>
        </w:rPr>
      </w:pPr>
      <w:r>
        <w:rPr>
          <w:rFonts w:ascii="Calibri Light" w:hAnsi="Calibri Light" w:cs="Calibri Light"/>
          <w:bCs/>
          <w:color w:val="333333"/>
          <w:sz w:val="22"/>
          <w:szCs w:val="22"/>
          <w:u w:val="single"/>
        </w:rPr>
        <w:t>1.3.</w:t>
      </w:r>
      <w:r w:rsidRPr="00C4078F">
        <w:rPr>
          <w:rFonts w:ascii="Calibri Light" w:hAnsi="Calibri Light" w:cs="Calibri Light"/>
          <w:bCs/>
          <w:color w:val="333333"/>
          <w:sz w:val="22"/>
          <w:szCs w:val="22"/>
          <w:u w:val="single"/>
        </w:rPr>
        <w:t>A törléshez való jog</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r w:rsidRPr="00C4078F">
        <w:rPr>
          <w:rFonts w:ascii="Calibri Light" w:hAnsi="Calibri Light" w:cs="Calibri Light"/>
          <w:color w:val="333333"/>
          <w:sz w:val="22"/>
          <w:szCs w:val="22"/>
        </w:rPr>
        <w:t>Bármely személy a megadott elérhetőségeken keresztül kérheti adatának törlését. Kérelmére ezt haladéktalanul, de legfeljebb 30 napon belül meg kell tenni és a megadott elérhetőségre tájékoztatást kell küldeni.</w:t>
      </w:r>
      <w:r>
        <w:rPr>
          <w:rFonts w:ascii="Calibri Light" w:hAnsi="Calibri Light" w:cs="Calibri Light"/>
          <w:color w:val="333333"/>
          <w:sz w:val="22"/>
          <w:szCs w:val="22"/>
        </w:rPr>
        <w:t xml:space="preserve"> A törlést csak akkor lehet megtagadni, ha az adatkezelést jogi kötelezettség teljesítése teszi szükségessé. A törlésről és annak megtagadásáról az érintettet tájékoztatni kell.</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p>
    <w:p w:rsidR="004F4C90" w:rsidRPr="00C4078F" w:rsidRDefault="004F4C90" w:rsidP="004F4C90">
      <w:pPr>
        <w:shd w:val="clear" w:color="auto" w:fill="FFFFFF"/>
        <w:spacing w:line="276" w:lineRule="auto"/>
        <w:jc w:val="both"/>
        <w:rPr>
          <w:rFonts w:ascii="Calibri Light" w:hAnsi="Calibri Light" w:cs="Calibri Light"/>
          <w:bCs/>
          <w:color w:val="333333"/>
          <w:sz w:val="22"/>
          <w:szCs w:val="22"/>
          <w:u w:val="single"/>
        </w:rPr>
      </w:pPr>
      <w:r>
        <w:rPr>
          <w:rFonts w:ascii="Calibri Light" w:hAnsi="Calibri Light" w:cs="Calibri Light"/>
          <w:bCs/>
          <w:color w:val="333333"/>
          <w:sz w:val="22"/>
          <w:szCs w:val="22"/>
          <w:u w:val="single"/>
        </w:rPr>
        <w:t xml:space="preserve">1.4. </w:t>
      </w:r>
      <w:r w:rsidRPr="00C4078F">
        <w:rPr>
          <w:rFonts w:ascii="Calibri Light" w:hAnsi="Calibri Light" w:cs="Calibri Light"/>
          <w:bCs/>
          <w:color w:val="333333"/>
          <w:sz w:val="22"/>
          <w:szCs w:val="22"/>
          <w:u w:val="single"/>
        </w:rPr>
        <w:t>A zároláshoz, korlátozáshoz való jog</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r w:rsidRPr="00C4078F">
        <w:rPr>
          <w:rFonts w:ascii="Calibri Light" w:hAnsi="Calibri Light" w:cs="Calibri Light"/>
          <w:color w:val="333333"/>
          <w:sz w:val="22"/>
          <w:szCs w:val="22"/>
        </w:rPr>
        <w:t>Bármely személy a megadott elérhetőségeken keresztül kérheti adatának zárolását. A zárolás addig tart, amíg a megjelölt indok szükségessé teszi az adatok tárolását. A kérelemre ezt haladéktalanul, de legfeljebb 30 napon belül meg kell tenni és a megadott elérhetőségre tájékoztatást kell küldeni.</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p>
    <w:p w:rsidR="004F4C90" w:rsidRPr="00C4078F" w:rsidRDefault="004F4C90" w:rsidP="004F4C90">
      <w:pPr>
        <w:shd w:val="clear" w:color="auto" w:fill="FFFFFF"/>
        <w:spacing w:line="276" w:lineRule="auto"/>
        <w:jc w:val="both"/>
        <w:rPr>
          <w:rFonts w:ascii="Calibri Light" w:hAnsi="Calibri Light" w:cs="Calibri Light"/>
          <w:bCs/>
          <w:color w:val="333333"/>
          <w:sz w:val="22"/>
          <w:szCs w:val="22"/>
          <w:u w:val="single"/>
        </w:rPr>
      </w:pPr>
      <w:r>
        <w:rPr>
          <w:rFonts w:ascii="Calibri Light" w:hAnsi="Calibri Light" w:cs="Calibri Light"/>
          <w:bCs/>
          <w:color w:val="333333"/>
          <w:sz w:val="22"/>
          <w:szCs w:val="22"/>
          <w:u w:val="single"/>
        </w:rPr>
        <w:t xml:space="preserve">1.5. </w:t>
      </w:r>
      <w:r w:rsidRPr="00C4078F">
        <w:rPr>
          <w:rFonts w:ascii="Calibri Light" w:hAnsi="Calibri Light" w:cs="Calibri Light"/>
          <w:bCs/>
          <w:color w:val="333333"/>
          <w:sz w:val="22"/>
          <w:szCs w:val="22"/>
          <w:u w:val="single"/>
        </w:rPr>
        <w:t>A tiltakozáshoz való jog</w:t>
      </w:r>
    </w:p>
    <w:p w:rsidR="004F4C90" w:rsidRDefault="004F4C90" w:rsidP="004F4C90">
      <w:pPr>
        <w:shd w:val="clear" w:color="auto" w:fill="FFFFFF"/>
        <w:spacing w:line="276" w:lineRule="auto"/>
        <w:jc w:val="both"/>
        <w:rPr>
          <w:rFonts w:ascii="Calibri Light" w:hAnsi="Calibri Light" w:cs="Calibri Light"/>
          <w:color w:val="333333"/>
          <w:sz w:val="22"/>
          <w:szCs w:val="22"/>
        </w:rPr>
      </w:pPr>
      <w:r w:rsidRPr="00C4078F">
        <w:rPr>
          <w:rFonts w:ascii="Calibri Light" w:hAnsi="Calibri Light" w:cs="Calibri Light"/>
          <w:color w:val="333333"/>
          <w:sz w:val="22"/>
          <w:szCs w:val="22"/>
        </w:rPr>
        <w:t>Bármely személy a megadott elérhetőségeken keresztül tiltakozhat az adatkezelés ellen. A tiltakozást a kérelem benyújtásától számított legrövidebb időn belül, de legfeljebb 15 napon belül meg kell vizsgálni, annak megalapozottsága kérdésében döntést kell hozni és a döntésről a megadott elérhetőségre tájékoztatást kell küldeni.</w:t>
      </w:r>
    </w:p>
    <w:p w:rsidR="004F4C90" w:rsidRDefault="004F4C90" w:rsidP="004F4C90">
      <w:pPr>
        <w:shd w:val="clear" w:color="auto" w:fill="FFFFFF"/>
        <w:spacing w:line="276" w:lineRule="auto"/>
        <w:jc w:val="both"/>
        <w:rPr>
          <w:rFonts w:ascii="Calibri Light" w:hAnsi="Calibri Light" w:cs="Calibri Light"/>
          <w:color w:val="333333"/>
          <w:sz w:val="22"/>
          <w:szCs w:val="22"/>
        </w:rPr>
      </w:pPr>
    </w:p>
    <w:p w:rsidR="004F4C90" w:rsidRPr="0092628E" w:rsidRDefault="004F4C90" w:rsidP="004F4C90">
      <w:pPr>
        <w:shd w:val="clear" w:color="auto" w:fill="FFFFFF"/>
        <w:spacing w:line="276" w:lineRule="auto"/>
        <w:jc w:val="both"/>
        <w:rPr>
          <w:rFonts w:ascii="Calibri Light" w:hAnsi="Calibri Light" w:cs="Calibri Light"/>
          <w:color w:val="333333"/>
          <w:sz w:val="22"/>
          <w:szCs w:val="22"/>
          <w:u w:val="single"/>
        </w:rPr>
      </w:pPr>
      <w:r w:rsidRPr="0092628E">
        <w:rPr>
          <w:rFonts w:ascii="Calibri Light" w:hAnsi="Calibri Light" w:cs="Calibri Light"/>
          <w:color w:val="333333"/>
          <w:sz w:val="22"/>
          <w:szCs w:val="22"/>
          <w:u w:val="single"/>
        </w:rPr>
        <w:t>1.6. Adathordozhatósághoz való jog</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r w:rsidRPr="0092628E">
        <w:rPr>
          <w:rFonts w:ascii="Calibri Light" w:hAnsi="Calibri Light" w:cs="Calibri Light"/>
          <w:color w:val="333333"/>
          <w:sz w:val="22"/>
          <w:szCs w:val="22"/>
        </w:rPr>
        <w:t xml:space="preserve">Az érintett jogosult arra, hogy a rá vonatkozó, általa az adatkezelő rendelkezésére bocsátott személyes adatokat tagolt, széles körben használt, géppel olvasható formátumban </w:t>
      </w:r>
      <w:r>
        <w:rPr>
          <w:rFonts w:ascii="Calibri Light" w:hAnsi="Calibri Light" w:cs="Calibri Light"/>
          <w:color w:val="333333"/>
          <w:sz w:val="22"/>
          <w:szCs w:val="22"/>
        </w:rPr>
        <w:t xml:space="preserve">térítésmentesen </w:t>
      </w:r>
      <w:r w:rsidRPr="0092628E">
        <w:rPr>
          <w:rFonts w:ascii="Calibri Light" w:hAnsi="Calibri Light" w:cs="Calibri Light"/>
          <w:color w:val="333333"/>
          <w:sz w:val="22"/>
          <w:szCs w:val="22"/>
        </w:rPr>
        <w:t xml:space="preserve">megkapja, továbbá jogosult arra, hogy ezeket az adatokat egy másik </w:t>
      </w:r>
      <w:r>
        <w:rPr>
          <w:rFonts w:ascii="Calibri Light" w:hAnsi="Calibri Light" w:cs="Calibri Light"/>
          <w:color w:val="333333"/>
          <w:sz w:val="22"/>
          <w:szCs w:val="22"/>
        </w:rPr>
        <w:t>a</w:t>
      </w:r>
      <w:r w:rsidRPr="0092628E">
        <w:rPr>
          <w:rFonts w:ascii="Calibri Light" w:hAnsi="Calibri Light" w:cs="Calibri Light"/>
          <w:color w:val="333333"/>
          <w:sz w:val="22"/>
          <w:szCs w:val="22"/>
        </w:rPr>
        <w:t xml:space="preserve">datkezelőnek továbbítsa anélkül, hogy ezt akadályozná az az </w:t>
      </w:r>
      <w:r>
        <w:rPr>
          <w:rFonts w:ascii="Calibri Light" w:hAnsi="Calibri Light" w:cs="Calibri Light"/>
          <w:color w:val="333333"/>
          <w:sz w:val="22"/>
          <w:szCs w:val="22"/>
        </w:rPr>
        <w:t>a</w:t>
      </w:r>
      <w:r w:rsidRPr="0092628E">
        <w:rPr>
          <w:rFonts w:ascii="Calibri Light" w:hAnsi="Calibri Light" w:cs="Calibri Light"/>
          <w:color w:val="333333"/>
          <w:sz w:val="22"/>
          <w:szCs w:val="22"/>
        </w:rPr>
        <w:t>datkezelő, amelynek a személyes adatokat a rendelkezésére bocsátotta</w:t>
      </w:r>
      <w:r w:rsidRPr="00E67652">
        <w:rPr>
          <w:rFonts w:ascii="Arial" w:hAnsi="Arial" w:cs="Arial"/>
        </w:rPr>
        <w:t>.</w:t>
      </w: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p>
    <w:p w:rsidR="004F4C90" w:rsidRDefault="004F4C90" w:rsidP="004F4C90">
      <w:pPr>
        <w:numPr>
          <w:ilvl w:val="0"/>
          <w:numId w:val="11"/>
        </w:numPr>
        <w:shd w:val="clear" w:color="auto" w:fill="FFFFFF"/>
        <w:spacing w:line="276" w:lineRule="auto"/>
        <w:rPr>
          <w:rFonts w:ascii="Calibri Light" w:hAnsi="Calibri Light" w:cs="Calibri Light"/>
          <w:b/>
          <w:color w:val="333333"/>
          <w:sz w:val="22"/>
          <w:szCs w:val="22"/>
        </w:rPr>
      </w:pPr>
      <w:r w:rsidRPr="0092628E">
        <w:rPr>
          <w:rFonts w:ascii="Calibri Light" w:hAnsi="Calibri Light" w:cs="Calibri Light"/>
          <w:b/>
          <w:color w:val="333333"/>
          <w:sz w:val="22"/>
          <w:szCs w:val="22"/>
        </w:rPr>
        <w:t>Az érintett jogainak gyakorlásával kapcsolatos feladatok</w:t>
      </w:r>
    </w:p>
    <w:p w:rsidR="004F4C90" w:rsidRPr="0092628E" w:rsidRDefault="004F4C90" w:rsidP="004F4C90">
      <w:pPr>
        <w:shd w:val="clear" w:color="auto" w:fill="FFFFFF"/>
        <w:spacing w:line="276" w:lineRule="auto"/>
        <w:ind w:left="360"/>
        <w:rPr>
          <w:rFonts w:ascii="Calibri Light" w:hAnsi="Calibri Light" w:cs="Calibri Light"/>
          <w:b/>
          <w:color w:val="333333"/>
          <w:sz w:val="22"/>
          <w:szCs w:val="22"/>
        </w:rPr>
      </w:pPr>
    </w:p>
    <w:p w:rsidR="004F4C90" w:rsidRDefault="004F4C90" w:rsidP="004F4C90">
      <w:pPr>
        <w:shd w:val="clear" w:color="auto" w:fill="FFFFFF"/>
        <w:spacing w:line="276" w:lineRule="auto"/>
        <w:jc w:val="both"/>
        <w:rPr>
          <w:rFonts w:ascii="Calibri Light" w:hAnsi="Calibri Light" w:cs="Calibri Light"/>
          <w:color w:val="333333"/>
          <w:sz w:val="22"/>
          <w:szCs w:val="22"/>
        </w:rPr>
      </w:pPr>
      <w:r>
        <w:rPr>
          <w:rFonts w:ascii="Calibri Light" w:hAnsi="Calibri Light" w:cs="Calibri Light"/>
          <w:color w:val="333333"/>
          <w:sz w:val="22"/>
          <w:szCs w:val="22"/>
        </w:rPr>
        <w:t xml:space="preserve">A szervezethez a </w:t>
      </w:r>
      <w:r w:rsidR="006C0CC1">
        <w:rPr>
          <w:rFonts w:ascii="Calibri Light" w:hAnsi="Calibri Light" w:cs="Calibri Light"/>
          <w:b/>
          <w:sz w:val="22"/>
          <w:szCs w:val="22"/>
        </w:rPr>
        <w:t>1122</w:t>
      </w:r>
      <w:r w:rsidRPr="007756BA">
        <w:rPr>
          <w:rFonts w:ascii="Calibri Light" w:hAnsi="Calibri Light" w:cs="Calibri Light"/>
          <w:b/>
          <w:sz w:val="22"/>
          <w:szCs w:val="22"/>
        </w:rPr>
        <w:t>.</w:t>
      </w:r>
      <w:r w:rsidR="006C0CC1">
        <w:rPr>
          <w:rFonts w:ascii="Calibri Light" w:hAnsi="Calibri Light" w:cs="Calibri Light"/>
          <w:b/>
          <w:sz w:val="22"/>
          <w:szCs w:val="22"/>
        </w:rPr>
        <w:t xml:space="preserve"> Budapest, Csaba u. 6.I.7.</w:t>
      </w:r>
      <w:r w:rsidRPr="007756BA">
        <w:rPr>
          <w:rFonts w:ascii="Calibri Light" w:hAnsi="Calibri Light" w:cs="Calibri Light"/>
          <w:b/>
          <w:sz w:val="22"/>
          <w:szCs w:val="22"/>
        </w:rPr>
        <w:t xml:space="preserve"> címre</w:t>
      </w:r>
      <w:r>
        <w:rPr>
          <w:rFonts w:ascii="Calibri Light" w:hAnsi="Calibri Light" w:cs="Calibri Light"/>
          <w:color w:val="333333"/>
          <w:sz w:val="22"/>
          <w:szCs w:val="22"/>
        </w:rPr>
        <w:t xml:space="preserve"> vagy a </w:t>
      </w:r>
      <w:hyperlink r:id="rId7" w:history="1">
        <w:r w:rsidR="006C0CC1" w:rsidRPr="00841B34">
          <w:rPr>
            <w:rStyle w:val="Hiperhivatkozs"/>
            <w:rFonts w:ascii="Calibri Light" w:hAnsi="Calibri Light" w:cs="Calibri Light"/>
            <w:sz w:val="22"/>
            <w:szCs w:val="22"/>
          </w:rPr>
          <w:t>jjregos@gmail.com</w:t>
        </w:r>
      </w:hyperlink>
      <w:r w:rsidR="006C0CC1">
        <w:rPr>
          <w:rFonts w:ascii="Calibri Light" w:hAnsi="Calibri Light" w:cs="Calibri Light"/>
          <w:sz w:val="22"/>
          <w:szCs w:val="22"/>
        </w:rPr>
        <w:t xml:space="preserve"> </w:t>
      </w:r>
      <w:r w:rsidRPr="007756BA">
        <w:rPr>
          <w:rFonts w:ascii="Calibri Light" w:hAnsi="Calibri Light" w:cs="Calibri Light"/>
          <w:sz w:val="22"/>
          <w:szCs w:val="22"/>
        </w:rPr>
        <w:t>címre érkező, személyes adatok kezelésével kapcsolato</w:t>
      </w:r>
      <w:r>
        <w:rPr>
          <w:rFonts w:ascii="Calibri Light" w:hAnsi="Calibri Light" w:cs="Calibri Light"/>
          <w:color w:val="333333"/>
          <w:sz w:val="22"/>
          <w:szCs w:val="22"/>
        </w:rPr>
        <w:t>s megkeresések elintézése az ügyvezető-titkár feladata. E körben köteles az érintett megkeresése alapján a szükséges intézkedést megtenni, arról az érintettet tájékoztatni, és a megkeresésekről nyilvántartást vezetni, és a vezető tisztségviselőket szükség szerint, adatvédelmi incidens bejelentése esetén késedelem nélkül értesíteni.</w:t>
      </w:r>
    </w:p>
    <w:p w:rsidR="004F4C90" w:rsidRDefault="004F4C90" w:rsidP="004F4C90">
      <w:pPr>
        <w:shd w:val="clear" w:color="auto" w:fill="FFFFFF"/>
        <w:spacing w:line="276" w:lineRule="auto"/>
        <w:jc w:val="both"/>
        <w:rPr>
          <w:rFonts w:ascii="Calibri Light" w:hAnsi="Calibri Light" w:cs="Calibri Light"/>
          <w:color w:val="333333"/>
          <w:sz w:val="22"/>
          <w:szCs w:val="22"/>
        </w:rPr>
      </w:pPr>
    </w:p>
    <w:p w:rsidR="004F4C90" w:rsidRDefault="004F4C90" w:rsidP="004F4C90">
      <w:pPr>
        <w:shd w:val="clear" w:color="auto" w:fill="FFFFFF"/>
        <w:spacing w:line="276" w:lineRule="auto"/>
        <w:jc w:val="both"/>
        <w:rPr>
          <w:rFonts w:ascii="Calibri Light" w:hAnsi="Calibri Light" w:cs="Calibri Light"/>
          <w:color w:val="333333"/>
          <w:sz w:val="22"/>
          <w:szCs w:val="22"/>
        </w:rPr>
      </w:pPr>
    </w:p>
    <w:p w:rsidR="004F4C90" w:rsidRDefault="004F4C90" w:rsidP="004F4C90">
      <w:pPr>
        <w:shd w:val="clear" w:color="auto" w:fill="FFFFFF"/>
        <w:spacing w:line="276" w:lineRule="auto"/>
        <w:jc w:val="both"/>
        <w:rPr>
          <w:rFonts w:ascii="Calibri Light" w:hAnsi="Calibri Light" w:cs="Calibri Light"/>
          <w:color w:val="333333"/>
          <w:sz w:val="22"/>
          <w:szCs w:val="22"/>
        </w:rPr>
      </w:pPr>
    </w:p>
    <w:p w:rsidR="004F4C90" w:rsidRPr="00C4078F" w:rsidRDefault="004F4C90" w:rsidP="004F4C90">
      <w:pPr>
        <w:shd w:val="clear" w:color="auto" w:fill="FFFFFF"/>
        <w:spacing w:line="276" w:lineRule="auto"/>
        <w:jc w:val="both"/>
        <w:rPr>
          <w:rFonts w:ascii="Calibri Light" w:hAnsi="Calibri Light" w:cs="Calibri Light"/>
          <w:color w:val="333333"/>
          <w:sz w:val="22"/>
          <w:szCs w:val="22"/>
        </w:rPr>
      </w:pPr>
    </w:p>
    <w:p w:rsidR="004F4C90" w:rsidRPr="0092628E" w:rsidRDefault="004F4C90" w:rsidP="004F4C90">
      <w:pPr>
        <w:numPr>
          <w:ilvl w:val="0"/>
          <w:numId w:val="11"/>
        </w:numPr>
        <w:shd w:val="clear" w:color="auto" w:fill="FFFFFF"/>
        <w:spacing w:line="276" w:lineRule="auto"/>
        <w:rPr>
          <w:rFonts w:ascii="Calibri Light" w:hAnsi="Calibri Light" w:cs="Calibri Light"/>
          <w:b/>
          <w:bCs/>
          <w:color w:val="333333"/>
          <w:sz w:val="22"/>
          <w:szCs w:val="22"/>
        </w:rPr>
      </w:pPr>
      <w:r w:rsidRPr="0092628E">
        <w:rPr>
          <w:rFonts w:ascii="Calibri Light" w:hAnsi="Calibri Light" w:cs="Calibri Light"/>
          <w:b/>
          <w:bCs/>
          <w:color w:val="333333"/>
          <w:sz w:val="22"/>
          <w:szCs w:val="22"/>
        </w:rPr>
        <w:t>Az adatkezeléssel kapcsolatos jogérvényesítési lehetőség</w:t>
      </w:r>
    </w:p>
    <w:p w:rsidR="004F4C90" w:rsidRPr="00C4078F" w:rsidRDefault="004F4C90" w:rsidP="004F4C90">
      <w:pPr>
        <w:shd w:val="clear" w:color="auto" w:fill="FFFFFF"/>
        <w:spacing w:line="276" w:lineRule="auto"/>
        <w:rPr>
          <w:rFonts w:ascii="Calibri Light" w:hAnsi="Calibri Light" w:cs="Calibri Light"/>
          <w:color w:val="333333"/>
          <w:sz w:val="22"/>
          <w:szCs w:val="22"/>
        </w:rPr>
      </w:pPr>
    </w:p>
    <w:p w:rsidR="004F4C90" w:rsidRDefault="004F4C90" w:rsidP="004F4C90">
      <w:pPr>
        <w:numPr>
          <w:ilvl w:val="1"/>
          <w:numId w:val="11"/>
        </w:numPr>
        <w:shd w:val="clear" w:color="auto" w:fill="FFFFFF"/>
        <w:spacing w:line="276" w:lineRule="auto"/>
        <w:rPr>
          <w:rFonts w:ascii="Calibri Light" w:hAnsi="Calibri Light" w:cs="Calibri Light"/>
          <w:color w:val="333333"/>
          <w:sz w:val="22"/>
          <w:szCs w:val="22"/>
        </w:rPr>
      </w:pPr>
      <w:r>
        <w:rPr>
          <w:rFonts w:ascii="Calibri Light" w:hAnsi="Calibri Light" w:cs="Calibri Light"/>
          <w:color w:val="333333"/>
          <w:sz w:val="22"/>
          <w:szCs w:val="22"/>
        </w:rPr>
        <w:t>Az adatvédelmi hatóság elérhetőségei</w:t>
      </w:r>
    </w:p>
    <w:p w:rsidR="004F4C90" w:rsidRPr="0092628E" w:rsidRDefault="004F4C90" w:rsidP="004F4C90">
      <w:pPr>
        <w:shd w:val="clear" w:color="auto" w:fill="FFFFFF"/>
        <w:spacing w:line="276" w:lineRule="auto"/>
        <w:rPr>
          <w:rFonts w:ascii="Calibri Light" w:hAnsi="Calibri Light" w:cs="Calibri Light"/>
          <w:b/>
          <w:color w:val="333333"/>
          <w:sz w:val="22"/>
          <w:szCs w:val="22"/>
        </w:rPr>
      </w:pPr>
      <w:r w:rsidRPr="0092628E">
        <w:rPr>
          <w:rFonts w:ascii="Calibri Light" w:hAnsi="Calibri Light" w:cs="Calibri Light"/>
          <w:b/>
          <w:color w:val="333333"/>
          <w:sz w:val="22"/>
          <w:szCs w:val="22"/>
        </w:rPr>
        <w:t>Nemzeti Adatvédelmi és Információszabadság Hatóság</w:t>
      </w:r>
    </w:p>
    <w:p w:rsidR="004F4C90" w:rsidRPr="0092628E" w:rsidRDefault="004F4C90" w:rsidP="004F4C90">
      <w:pPr>
        <w:shd w:val="clear" w:color="auto" w:fill="FFFFFF"/>
        <w:spacing w:line="276" w:lineRule="auto"/>
        <w:rPr>
          <w:rFonts w:ascii="Calibri Light" w:hAnsi="Calibri Light" w:cs="Calibri Light"/>
          <w:b/>
          <w:color w:val="333333"/>
          <w:sz w:val="22"/>
          <w:szCs w:val="22"/>
        </w:rPr>
      </w:pPr>
      <w:r w:rsidRPr="0092628E">
        <w:rPr>
          <w:rFonts w:ascii="Calibri Light" w:hAnsi="Calibri Light" w:cs="Calibri Light"/>
          <w:b/>
          <w:color w:val="333333"/>
          <w:sz w:val="22"/>
          <w:szCs w:val="22"/>
        </w:rPr>
        <w:t>Postacím: 1530 Budapest, Pf.: 5.</w:t>
      </w:r>
    </w:p>
    <w:p w:rsidR="004F4C90" w:rsidRDefault="004F4C90" w:rsidP="004F4C90">
      <w:pPr>
        <w:shd w:val="clear" w:color="auto" w:fill="FFFFFF"/>
        <w:spacing w:line="276" w:lineRule="auto"/>
        <w:rPr>
          <w:rFonts w:ascii="Calibri Light" w:hAnsi="Calibri Light" w:cs="Calibri Light"/>
          <w:sz w:val="22"/>
          <w:szCs w:val="22"/>
        </w:rPr>
      </w:pPr>
      <w:r w:rsidRPr="0092628E">
        <w:rPr>
          <w:rFonts w:ascii="Calibri Light" w:hAnsi="Calibri Light" w:cs="Calibri Light"/>
          <w:b/>
          <w:color w:val="333333"/>
          <w:sz w:val="22"/>
          <w:szCs w:val="22"/>
        </w:rPr>
        <w:lastRenderedPageBreak/>
        <w:t>Cím: 1125 Budapest, Szilágyi Erzsébet fasor 22/c </w:t>
      </w:r>
      <w:r w:rsidRPr="0092628E">
        <w:rPr>
          <w:rFonts w:ascii="Calibri Light" w:hAnsi="Calibri Light" w:cs="Calibri Light"/>
          <w:b/>
          <w:color w:val="333333"/>
          <w:sz w:val="22"/>
          <w:szCs w:val="22"/>
        </w:rPr>
        <w:br/>
        <w:t>Telefon: +36 (1) 391-1400 </w:t>
      </w:r>
      <w:r w:rsidRPr="0092628E">
        <w:rPr>
          <w:rFonts w:ascii="Calibri Light" w:hAnsi="Calibri Light" w:cs="Calibri Light"/>
          <w:b/>
          <w:color w:val="333333"/>
          <w:sz w:val="22"/>
          <w:szCs w:val="22"/>
        </w:rPr>
        <w:br/>
        <w:t>Fax: +36 (1) 391-1410 </w:t>
      </w:r>
      <w:r w:rsidRPr="0092628E">
        <w:rPr>
          <w:rFonts w:ascii="Calibri Light" w:hAnsi="Calibri Light" w:cs="Calibri Light"/>
          <w:b/>
          <w:color w:val="333333"/>
          <w:sz w:val="22"/>
          <w:szCs w:val="22"/>
        </w:rPr>
        <w:br/>
        <w:t>E-mail: ugyfelszolgalat</w:t>
      </w:r>
      <w:r>
        <w:rPr>
          <w:rFonts w:ascii="Calibri Light" w:hAnsi="Calibri Light" w:cs="Calibri Light"/>
          <w:b/>
          <w:color w:val="333333"/>
          <w:sz w:val="22"/>
          <w:szCs w:val="22"/>
        </w:rPr>
        <w:t>@</w:t>
      </w:r>
      <w:r w:rsidRPr="0092628E">
        <w:rPr>
          <w:rFonts w:ascii="Calibri Light" w:hAnsi="Calibri Light" w:cs="Calibri Light"/>
          <w:b/>
          <w:color w:val="333333"/>
          <w:sz w:val="22"/>
          <w:szCs w:val="22"/>
        </w:rPr>
        <w:t>naih.hu </w:t>
      </w:r>
      <w:r w:rsidRPr="0092628E">
        <w:rPr>
          <w:rFonts w:ascii="Calibri Light" w:hAnsi="Calibri Light" w:cs="Calibri Light"/>
          <w:b/>
          <w:color w:val="333333"/>
          <w:sz w:val="22"/>
          <w:szCs w:val="22"/>
        </w:rPr>
        <w:br/>
        <w:t>URL https://naih.hu </w:t>
      </w:r>
      <w:r w:rsidRPr="0092628E">
        <w:rPr>
          <w:rFonts w:ascii="Calibri Light" w:hAnsi="Calibri Light" w:cs="Calibri Light"/>
          <w:b/>
          <w:color w:val="333333"/>
          <w:sz w:val="22"/>
          <w:szCs w:val="22"/>
        </w:rPr>
        <w:br/>
      </w:r>
    </w:p>
    <w:p w:rsidR="004F4C90" w:rsidRPr="00C4078F" w:rsidRDefault="004F4C90" w:rsidP="004F4C90">
      <w:pPr>
        <w:numPr>
          <w:ilvl w:val="1"/>
          <w:numId w:val="11"/>
        </w:numPr>
        <w:shd w:val="clear" w:color="auto" w:fill="FFFFFF"/>
        <w:spacing w:line="276" w:lineRule="auto"/>
        <w:jc w:val="both"/>
        <w:rPr>
          <w:rFonts w:ascii="Calibri Light" w:hAnsi="Calibri Light" w:cs="Calibri Light"/>
          <w:sz w:val="22"/>
          <w:szCs w:val="22"/>
        </w:rPr>
      </w:pPr>
      <w:r w:rsidRPr="00C4078F">
        <w:rPr>
          <w:rFonts w:ascii="Calibri Light" w:hAnsi="Calibri Light" w:cs="Calibri Light"/>
          <w:color w:val="474747"/>
          <w:sz w:val="22"/>
          <w:szCs w:val="22"/>
          <w:shd w:val="clear" w:color="auto" w:fill="FFFFFF"/>
        </w:rPr>
        <w:t>Az érintett a jogainak megsértése esetén az adatátvevő az adatkezelő ellen bírósághoz fordulhat. A bíróság az ügyben soron kívül jár el. A pert az érintett - választása szerint - a lakóhelye vagy tartózkodási helye szerint illetékes törvényszék előtt is megindíthatja.</w:t>
      </w:r>
    </w:p>
    <w:p w:rsidR="004F4C90" w:rsidRPr="00C4078F" w:rsidRDefault="004F4C90" w:rsidP="004F4C90">
      <w:pPr>
        <w:spacing w:line="276" w:lineRule="auto"/>
        <w:jc w:val="both"/>
        <w:rPr>
          <w:rFonts w:ascii="Calibri Light" w:hAnsi="Calibri Light" w:cs="Calibri Light"/>
          <w:sz w:val="22"/>
          <w:szCs w:val="22"/>
        </w:rPr>
      </w:pPr>
    </w:p>
    <w:p w:rsidR="004F4C90" w:rsidRPr="001420AB" w:rsidRDefault="004F4C90" w:rsidP="004F4C90">
      <w:pPr>
        <w:numPr>
          <w:ilvl w:val="0"/>
          <w:numId w:val="5"/>
        </w:numPr>
        <w:spacing w:line="276" w:lineRule="auto"/>
        <w:jc w:val="both"/>
        <w:rPr>
          <w:rFonts w:ascii="Calibri Light" w:hAnsi="Calibri Light" w:cs="Calibri Light"/>
          <w:b/>
          <w:sz w:val="22"/>
          <w:szCs w:val="22"/>
        </w:rPr>
      </w:pPr>
      <w:r w:rsidRPr="001420AB">
        <w:rPr>
          <w:rFonts w:ascii="Calibri Light" w:hAnsi="Calibri Light" w:cs="Calibri Light"/>
          <w:b/>
          <w:sz w:val="22"/>
          <w:szCs w:val="22"/>
        </w:rPr>
        <w:t>ADATBIZTONSÁG</w:t>
      </w:r>
    </w:p>
    <w:p w:rsidR="004F4C90" w:rsidRPr="00C4078F" w:rsidRDefault="004F4C90" w:rsidP="004F4C90">
      <w:pPr>
        <w:pStyle w:val="Listaszerbekezds"/>
        <w:spacing w:line="276" w:lineRule="auto"/>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r w:rsidRPr="001420AB">
        <w:rPr>
          <w:rFonts w:ascii="Calibri Light" w:hAnsi="Calibri Light" w:cs="Calibri Light"/>
          <w:sz w:val="22"/>
          <w:szCs w:val="22"/>
        </w:rPr>
        <w:t>1.</w:t>
      </w:r>
      <w:r>
        <w:rPr>
          <w:rFonts w:ascii="Calibri Light" w:hAnsi="Calibri Light" w:cs="Calibri Light"/>
          <w:sz w:val="22"/>
          <w:szCs w:val="22"/>
        </w:rPr>
        <w:t xml:space="preserve"> </w:t>
      </w:r>
      <w:r w:rsidRPr="00C4078F">
        <w:rPr>
          <w:rFonts w:ascii="Calibri Light" w:hAnsi="Calibri Light" w:cs="Calibri Light"/>
          <w:sz w:val="22"/>
          <w:szCs w:val="22"/>
        </w:rPr>
        <w:t xml:space="preserve">Az </w:t>
      </w:r>
      <w:r w:rsidRPr="00C4078F">
        <w:rPr>
          <w:rFonts w:ascii="Calibri Light" w:hAnsi="Calibri Light" w:cs="Calibri Light"/>
          <w:color w:val="474747"/>
          <w:sz w:val="22"/>
          <w:szCs w:val="22"/>
        </w:rPr>
        <w:t>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r>
        <w:rPr>
          <w:rFonts w:ascii="Calibri Light" w:hAnsi="Calibri Light" w:cs="Calibri Light"/>
          <w:color w:val="474747"/>
          <w:sz w:val="22"/>
          <w:szCs w:val="22"/>
        </w:rPr>
        <w:t xml:space="preserve"> az Iratkezelési Szabályzat és az Informatikai Biztonsági Szabályzat rendelkezéseivel összhangban.</w:t>
      </w:r>
    </w:p>
    <w:p w:rsidR="004F4C90" w:rsidRDefault="004F4C90" w:rsidP="004F4C90">
      <w:pPr>
        <w:spacing w:line="276" w:lineRule="auto"/>
        <w:jc w:val="both"/>
        <w:rPr>
          <w:rFonts w:ascii="Calibri Light" w:hAnsi="Calibri Light" w:cs="Calibri Light"/>
          <w:color w:val="474747"/>
          <w:sz w:val="22"/>
          <w:szCs w:val="22"/>
        </w:rPr>
      </w:pPr>
      <w:r w:rsidRPr="00C4078F">
        <w:rPr>
          <w:rFonts w:ascii="Calibri Light" w:hAnsi="Calibri Light" w:cs="Calibri Light"/>
          <w:sz w:val="22"/>
          <w:szCs w:val="22"/>
        </w:rPr>
        <w:t>A</w:t>
      </w:r>
      <w:r w:rsidRPr="00C4078F">
        <w:rPr>
          <w:rFonts w:ascii="Calibri Light" w:hAnsi="Calibri Light" w:cs="Calibri Light"/>
          <w:color w:val="474747"/>
          <w:sz w:val="22"/>
          <w:szCs w:val="22"/>
        </w:rPr>
        <w:t xml:space="preserve"> nyilvántartásokban elektronikusan kezelt adatállományok védelme érdekében megfelelő technikai megoldással biztosítani kell, hogy a nyilvántartásokban tárolt adatok közvetlenül ne legyenek összekapcsolhatók és az érintetthez rendelhetők.</w:t>
      </w:r>
    </w:p>
    <w:p w:rsidR="004F4C90" w:rsidRDefault="004F4C90" w:rsidP="004F4C90">
      <w:pPr>
        <w:spacing w:line="276" w:lineRule="auto"/>
        <w:jc w:val="both"/>
        <w:rPr>
          <w:rFonts w:ascii="Calibri Light" w:hAnsi="Calibri Light" w:cs="Calibri Light"/>
          <w:sz w:val="22"/>
          <w:szCs w:val="22"/>
        </w:rPr>
      </w:pPr>
    </w:p>
    <w:p w:rsidR="004F4C90" w:rsidRDefault="004F4C90" w:rsidP="004F4C90">
      <w:pPr>
        <w:spacing w:line="276" w:lineRule="auto"/>
        <w:jc w:val="both"/>
        <w:rPr>
          <w:rFonts w:ascii="Calibri Light" w:hAnsi="Calibri Light" w:cs="Calibri Light"/>
          <w:color w:val="474747"/>
          <w:sz w:val="22"/>
          <w:szCs w:val="22"/>
        </w:rPr>
      </w:pPr>
      <w:r>
        <w:rPr>
          <w:rFonts w:ascii="Calibri Light" w:hAnsi="Calibri Light" w:cs="Calibri Light"/>
          <w:sz w:val="22"/>
          <w:szCs w:val="22"/>
        </w:rPr>
        <w:t xml:space="preserve">2. </w:t>
      </w:r>
      <w:r w:rsidRPr="00C4078F">
        <w:rPr>
          <w:rFonts w:ascii="Calibri Light" w:hAnsi="Calibri Light" w:cs="Calibri Light"/>
          <w:sz w:val="22"/>
          <w:szCs w:val="22"/>
        </w:rPr>
        <w:t xml:space="preserve">Az adatbiztonság megtervezésekor </w:t>
      </w:r>
      <w:r w:rsidRPr="00C4078F">
        <w:rPr>
          <w:rFonts w:ascii="Calibri Light" w:hAnsi="Calibri Light" w:cs="Calibri Light"/>
          <w:color w:val="474747"/>
          <w:sz w:val="22"/>
          <w:szCs w:val="22"/>
          <w:shd w:val="clear" w:color="auto" w:fill="FFFFFF"/>
        </w:rPr>
        <w:t>és alkalmazásakor tekintettel kell lenni a technika mindenkori fejlettségére. Több lehetséges adatkezelési megoldás közül azt kell választani, amely a személyes adatok magasabb szintű védelmét biztosítja, kivéve, ha az aránytalan nehézséget jelentene</w:t>
      </w:r>
      <w:r>
        <w:rPr>
          <w:rFonts w:ascii="Calibri Light" w:hAnsi="Calibri Light" w:cs="Calibri Light"/>
          <w:color w:val="474747"/>
          <w:sz w:val="22"/>
          <w:szCs w:val="22"/>
          <w:shd w:val="clear" w:color="auto" w:fill="FFFFFF"/>
        </w:rPr>
        <w:t>.</w:t>
      </w:r>
    </w:p>
    <w:p w:rsidR="004F4C90" w:rsidRDefault="004F4C90" w:rsidP="004F4C90">
      <w:pPr>
        <w:spacing w:line="276" w:lineRule="auto"/>
        <w:jc w:val="both"/>
        <w:rPr>
          <w:rFonts w:ascii="Calibri Light" w:hAnsi="Calibri Light" w:cs="Calibri Light"/>
          <w:color w:val="474747"/>
          <w:sz w:val="22"/>
          <w:szCs w:val="22"/>
        </w:rPr>
      </w:pPr>
    </w:p>
    <w:p w:rsidR="004F4C90" w:rsidRPr="007756BA" w:rsidRDefault="004F4C90" w:rsidP="004F4C90">
      <w:pPr>
        <w:spacing w:line="276" w:lineRule="auto"/>
        <w:jc w:val="both"/>
        <w:rPr>
          <w:rFonts w:ascii="Calibri Light" w:hAnsi="Calibri Light" w:cs="Calibri Light"/>
          <w:color w:val="474747"/>
          <w:sz w:val="22"/>
          <w:szCs w:val="22"/>
        </w:rPr>
      </w:pPr>
      <w:r w:rsidRPr="007756BA">
        <w:rPr>
          <w:rFonts w:ascii="Calibri Light" w:hAnsi="Calibri Light" w:cs="Calibri Light"/>
          <w:color w:val="474747"/>
          <w:sz w:val="22"/>
          <w:szCs w:val="22"/>
        </w:rPr>
        <w:t>3.</w:t>
      </w:r>
      <w:r>
        <w:rPr>
          <w:rFonts w:ascii="Calibri Light" w:hAnsi="Calibri Light" w:cs="Calibri Light"/>
          <w:color w:val="474747"/>
          <w:sz w:val="22"/>
          <w:szCs w:val="22"/>
        </w:rPr>
        <w:t xml:space="preserve"> </w:t>
      </w:r>
      <w:r w:rsidRPr="003F4CE3">
        <w:rPr>
          <w:rFonts w:ascii="Calibri Light" w:hAnsi="Calibri Light" w:cs="Calibri Light"/>
          <w:color w:val="474747"/>
          <w:sz w:val="22"/>
          <w:szCs w:val="22"/>
        </w:rPr>
        <w:t>Adatbiztonsági intézkedések</w:t>
      </w:r>
    </w:p>
    <w:p w:rsidR="004F4C90" w:rsidRPr="003F4CE3" w:rsidRDefault="004F4C90" w:rsidP="004F4C90">
      <w:pPr>
        <w:jc w:val="both"/>
        <w:rPr>
          <w:rFonts w:ascii="Calibri Light" w:hAnsi="Calibri Light" w:cs="Calibri Light"/>
          <w:color w:val="474747"/>
          <w:sz w:val="22"/>
          <w:szCs w:val="22"/>
        </w:rPr>
      </w:pPr>
    </w:p>
    <w:p w:rsidR="004F4C90" w:rsidRDefault="004F4C90" w:rsidP="004F4C90">
      <w:pPr>
        <w:tabs>
          <w:tab w:val="left" w:pos="0"/>
        </w:tabs>
        <w:jc w:val="both"/>
        <w:rPr>
          <w:rFonts w:ascii="Calibri Light" w:hAnsi="Calibri Light" w:cs="Calibri Light"/>
          <w:color w:val="474747"/>
          <w:sz w:val="22"/>
          <w:szCs w:val="22"/>
        </w:rPr>
      </w:pPr>
      <w:r>
        <w:rPr>
          <w:rFonts w:ascii="Calibri Light" w:hAnsi="Calibri Light" w:cs="Calibri Light"/>
          <w:color w:val="474747"/>
          <w:sz w:val="22"/>
          <w:szCs w:val="22"/>
        </w:rPr>
        <w:t>3.1.</w:t>
      </w:r>
      <w:r>
        <w:rPr>
          <w:rFonts w:ascii="Calibri Light" w:hAnsi="Calibri Light" w:cs="Calibri Light"/>
          <w:color w:val="474747"/>
          <w:sz w:val="22"/>
          <w:szCs w:val="22"/>
        </w:rPr>
        <w:tab/>
      </w:r>
      <w:r w:rsidRPr="003F4CE3">
        <w:rPr>
          <w:rFonts w:ascii="Calibri Light" w:hAnsi="Calibri Light" w:cs="Calibri Light"/>
          <w:color w:val="474747"/>
          <w:sz w:val="22"/>
          <w:szCs w:val="22"/>
        </w:rPr>
        <w:t>Szervezetünk a személyes adatokat bizalmas adatként kezeli, ennek érvényesít</w:t>
      </w:r>
      <w:r w:rsidR="00E2760C">
        <w:rPr>
          <w:rFonts w:ascii="Calibri Light" w:hAnsi="Calibri Light" w:cs="Calibri Light"/>
          <w:color w:val="474747"/>
          <w:sz w:val="22"/>
          <w:szCs w:val="22"/>
        </w:rPr>
        <w:t>ése érdekében a szerződött partnerekkel</w:t>
      </w:r>
      <w:r w:rsidRPr="003F4CE3">
        <w:rPr>
          <w:rFonts w:ascii="Calibri Light" w:hAnsi="Calibri Light" w:cs="Calibri Light"/>
          <w:color w:val="474747"/>
          <w:sz w:val="22"/>
          <w:szCs w:val="22"/>
        </w:rPr>
        <w:t xml:space="preserve"> a személyes adatok kezelésére vonatkozóan titoktartási kötelezettséget ír elő</w:t>
      </w:r>
      <w:r>
        <w:rPr>
          <w:rFonts w:ascii="Calibri Light" w:hAnsi="Calibri Light" w:cs="Calibri Light"/>
          <w:color w:val="474747"/>
          <w:sz w:val="22"/>
          <w:szCs w:val="22"/>
        </w:rPr>
        <w:t>.</w:t>
      </w:r>
    </w:p>
    <w:p w:rsidR="004F4C90" w:rsidRDefault="004F4C90" w:rsidP="004F4C90">
      <w:pPr>
        <w:tabs>
          <w:tab w:val="left" w:pos="0"/>
        </w:tabs>
        <w:jc w:val="both"/>
        <w:rPr>
          <w:rFonts w:ascii="Calibri Light" w:hAnsi="Calibri Light" w:cs="Calibri Light"/>
          <w:color w:val="474747"/>
          <w:sz w:val="22"/>
          <w:szCs w:val="22"/>
        </w:rPr>
      </w:pPr>
    </w:p>
    <w:p w:rsidR="004F4C90" w:rsidRDefault="004F4C90" w:rsidP="004F4C90">
      <w:pPr>
        <w:tabs>
          <w:tab w:val="left" w:pos="0"/>
        </w:tabs>
        <w:jc w:val="both"/>
        <w:rPr>
          <w:rFonts w:ascii="Calibri Light" w:hAnsi="Calibri Light" w:cs="Calibri Light"/>
          <w:color w:val="474747"/>
          <w:sz w:val="22"/>
          <w:szCs w:val="22"/>
        </w:rPr>
      </w:pPr>
      <w:r w:rsidRPr="007756BA">
        <w:rPr>
          <w:rFonts w:ascii="Calibri Light" w:hAnsi="Calibri Light" w:cs="Calibri Light"/>
          <w:color w:val="474747"/>
          <w:sz w:val="22"/>
          <w:szCs w:val="22"/>
        </w:rPr>
        <w:t>3.</w:t>
      </w:r>
      <w:r>
        <w:rPr>
          <w:rFonts w:ascii="Calibri Light" w:hAnsi="Calibri Light" w:cs="Calibri Light"/>
          <w:color w:val="474747"/>
          <w:sz w:val="22"/>
          <w:szCs w:val="22"/>
        </w:rPr>
        <w:t>2.</w:t>
      </w:r>
      <w:r>
        <w:rPr>
          <w:rFonts w:ascii="Calibri Light" w:hAnsi="Calibri Light" w:cs="Calibri Light"/>
          <w:color w:val="474747"/>
          <w:sz w:val="22"/>
          <w:szCs w:val="22"/>
        </w:rPr>
        <w:tab/>
      </w:r>
      <w:r w:rsidRPr="007756BA">
        <w:rPr>
          <w:rFonts w:ascii="Calibri Light" w:hAnsi="Calibri Light" w:cs="Calibri Light"/>
          <w:color w:val="474747"/>
          <w:sz w:val="22"/>
          <w:szCs w:val="22"/>
        </w:rPr>
        <w:t>A személyes adatokhoz való hozzáférést a szervezetünk jogosultsági szintek megadásával korlátozza</w:t>
      </w:r>
      <w:r>
        <w:rPr>
          <w:rFonts w:ascii="Calibri Light" w:hAnsi="Calibri Light" w:cs="Calibri Light"/>
          <w:color w:val="474747"/>
          <w:sz w:val="22"/>
          <w:szCs w:val="22"/>
        </w:rPr>
        <w:t xml:space="preserve">, </w:t>
      </w:r>
      <w:r w:rsidRPr="007756BA">
        <w:rPr>
          <w:rFonts w:ascii="Calibri Light" w:hAnsi="Calibri Light" w:cs="Calibri Light"/>
          <w:color w:val="474747"/>
          <w:sz w:val="22"/>
          <w:szCs w:val="22"/>
        </w:rPr>
        <w:t>az informatikai rendszereket tűzfallal védi, és vírusvédelemmel látja el</w:t>
      </w:r>
      <w:r>
        <w:rPr>
          <w:rFonts w:ascii="Calibri Light" w:hAnsi="Calibri Light" w:cs="Calibri Light"/>
          <w:color w:val="474747"/>
          <w:sz w:val="22"/>
          <w:szCs w:val="22"/>
        </w:rPr>
        <w:t>.</w:t>
      </w:r>
    </w:p>
    <w:p w:rsidR="004F4C90" w:rsidRDefault="004F4C90" w:rsidP="004F4C90">
      <w:pPr>
        <w:tabs>
          <w:tab w:val="left" w:pos="0"/>
        </w:tabs>
        <w:jc w:val="both"/>
        <w:rPr>
          <w:rFonts w:ascii="Calibri Light" w:hAnsi="Calibri Light" w:cs="Calibri Light"/>
          <w:color w:val="474747"/>
          <w:sz w:val="22"/>
          <w:szCs w:val="22"/>
        </w:rPr>
      </w:pPr>
    </w:p>
    <w:p w:rsidR="004F4C90" w:rsidRDefault="004F4C90" w:rsidP="004F4C90">
      <w:pPr>
        <w:tabs>
          <w:tab w:val="left" w:pos="0"/>
        </w:tabs>
        <w:jc w:val="both"/>
        <w:rPr>
          <w:rFonts w:ascii="Calibri Light" w:hAnsi="Calibri Light" w:cs="Calibri Light"/>
          <w:color w:val="474747"/>
          <w:sz w:val="22"/>
          <w:szCs w:val="22"/>
        </w:rPr>
      </w:pPr>
      <w:r w:rsidRPr="007756BA">
        <w:rPr>
          <w:rFonts w:ascii="Calibri Light" w:hAnsi="Calibri Light" w:cs="Calibri Light"/>
          <w:color w:val="474747"/>
          <w:sz w:val="22"/>
          <w:szCs w:val="22"/>
        </w:rPr>
        <w:t>3.</w:t>
      </w:r>
      <w:r>
        <w:rPr>
          <w:rFonts w:ascii="Calibri Light" w:hAnsi="Calibri Light" w:cs="Calibri Light"/>
          <w:color w:val="474747"/>
          <w:sz w:val="22"/>
          <w:szCs w:val="22"/>
        </w:rPr>
        <w:t xml:space="preserve">3. </w:t>
      </w:r>
      <w:r w:rsidRPr="007756BA">
        <w:rPr>
          <w:rFonts w:ascii="Calibri Light" w:hAnsi="Calibri Light" w:cs="Calibri Light"/>
          <w:color w:val="474747"/>
          <w:sz w:val="22"/>
          <w:szCs w:val="22"/>
        </w:rPr>
        <w:t>A szervezetünk az elektronikus adatfeldolgozást, nyilvántartást számítógépes program útján végzi, amely megfelel az adatbiztonság követelményeinek. A program biztosítja, hogy az adatokhoz csak célhoz kötötten, ellenőrzött körülmények között csak azon személyek férjenek hozzá, akiknek a feladataik ellátása érdekében erre szükségük van</w:t>
      </w:r>
    </w:p>
    <w:p w:rsidR="004F4C90" w:rsidRDefault="004F4C90" w:rsidP="004F4C90">
      <w:pPr>
        <w:tabs>
          <w:tab w:val="left" w:pos="0"/>
        </w:tabs>
        <w:jc w:val="both"/>
        <w:rPr>
          <w:rFonts w:ascii="Calibri Light" w:hAnsi="Calibri Light" w:cs="Calibri Light"/>
          <w:color w:val="474747"/>
          <w:sz w:val="22"/>
          <w:szCs w:val="22"/>
        </w:rPr>
      </w:pPr>
    </w:p>
    <w:p w:rsidR="004F4C90" w:rsidRPr="007756BA" w:rsidRDefault="004F4C90" w:rsidP="004F4C90">
      <w:pPr>
        <w:tabs>
          <w:tab w:val="left" w:pos="0"/>
        </w:tabs>
        <w:jc w:val="both"/>
        <w:rPr>
          <w:rFonts w:ascii="Calibri Light" w:hAnsi="Calibri Light" w:cs="Calibri Light"/>
          <w:color w:val="474747"/>
          <w:sz w:val="22"/>
          <w:szCs w:val="22"/>
        </w:rPr>
      </w:pPr>
      <w:r w:rsidRPr="007756BA">
        <w:rPr>
          <w:rFonts w:ascii="Calibri Light" w:hAnsi="Calibri Light" w:cs="Calibri Light"/>
          <w:color w:val="474747"/>
          <w:sz w:val="22"/>
          <w:szCs w:val="22"/>
        </w:rPr>
        <w:t>3.</w:t>
      </w:r>
      <w:r>
        <w:rPr>
          <w:rFonts w:ascii="Calibri Light" w:hAnsi="Calibri Light" w:cs="Calibri Light"/>
          <w:color w:val="474747"/>
          <w:sz w:val="22"/>
          <w:szCs w:val="22"/>
        </w:rPr>
        <w:t xml:space="preserve">4. </w:t>
      </w:r>
      <w:r w:rsidRPr="007756BA">
        <w:rPr>
          <w:rFonts w:ascii="Calibri Light" w:hAnsi="Calibri Light" w:cs="Calibri Light"/>
          <w:color w:val="474747"/>
          <w:sz w:val="22"/>
          <w:szCs w:val="22"/>
        </w:rPr>
        <w:t>A szervezetünk munkatársai és alvállalkozói, adatfeldolgozói kötelezettsége, hogy az általuk kezelt személyes adatokat tartalmazó számítógépeket, adathordozókat jelszóvédelemmel lás</w:t>
      </w:r>
      <w:r>
        <w:rPr>
          <w:rFonts w:ascii="Calibri Light" w:hAnsi="Calibri Light" w:cs="Calibri Light"/>
          <w:color w:val="474747"/>
          <w:sz w:val="22"/>
          <w:szCs w:val="22"/>
        </w:rPr>
        <w:t>s</w:t>
      </w:r>
      <w:r w:rsidRPr="007756BA">
        <w:rPr>
          <w:rFonts w:ascii="Calibri Light" w:hAnsi="Calibri Light" w:cs="Calibri Light"/>
          <w:color w:val="474747"/>
          <w:sz w:val="22"/>
          <w:szCs w:val="22"/>
        </w:rPr>
        <w:t>ák el.</w:t>
      </w:r>
    </w:p>
    <w:p w:rsidR="004F4C90" w:rsidRPr="00C4078F" w:rsidRDefault="004F4C90" w:rsidP="004F4C90">
      <w:pPr>
        <w:spacing w:line="276" w:lineRule="auto"/>
        <w:jc w:val="both"/>
        <w:rPr>
          <w:rFonts w:ascii="Calibri Light" w:hAnsi="Calibri Light" w:cs="Calibri Light"/>
          <w:sz w:val="22"/>
          <w:szCs w:val="22"/>
        </w:rPr>
      </w:pPr>
    </w:p>
    <w:p w:rsidR="004F4C90" w:rsidRPr="001420AB" w:rsidRDefault="004F4C90" w:rsidP="004F4C90">
      <w:pPr>
        <w:spacing w:line="276" w:lineRule="auto"/>
        <w:jc w:val="both"/>
        <w:rPr>
          <w:rFonts w:ascii="Calibri Light" w:hAnsi="Calibri Light" w:cs="Calibri Light"/>
          <w:b/>
          <w:sz w:val="22"/>
          <w:szCs w:val="22"/>
        </w:rPr>
      </w:pPr>
      <w:r>
        <w:rPr>
          <w:rFonts w:ascii="Calibri Light" w:hAnsi="Calibri Light" w:cs="Calibri Light"/>
          <w:b/>
          <w:sz w:val="22"/>
          <w:szCs w:val="22"/>
        </w:rPr>
        <w:t xml:space="preserve">4. </w:t>
      </w:r>
      <w:r w:rsidRPr="001420AB">
        <w:rPr>
          <w:rFonts w:ascii="Calibri Light" w:hAnsi="Calibri Light" w:cs="Calibri Light"/>
          <w:b/>
          <w:sz w:val="22"/>
          <w:szCs w:val="22"/>
        </w:rPr>
        <w:t>ADATVÉDELMI INCIDENS</w:t>
      </w:r>
    </w:p>
    <w:p w:rsidR="004F4C90" w:rsidRDefault="004F4C90" w:rsidP="004F4C90">
      <w:pPr>
        <w:jc w:val="both"/>
        <w:rPr>
          <w:rFonts w:ascii="Arial" w:hAnsi="Arial" w:cs="Arial"/>
        </w:rPr>
      </w:pPr>
    </w:p>
    <w:p w:rsidR="004F4C90"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3E086C">
        <w:rPr>
          <w:rStyle w:val="ff5"/>
          <w:rFonts w:ascii="Calibri Light" w:hAnsi="Calibri Light" w:cs="Calibri Light"/>
          <w:color w:val="000000"/>
          <w:sz w:val="22"/>
          <w:szCs w:val="22"/>
          <w:bdr w:val="none" w:sz="0" w:space="0" w:color="auto" w:frame="1"/>
          <w:shd w:val="clear" w:color="auto" w:fill="FFFFFF"/>
        </w:rPr>
        <w:t>1. Adatvédelmi</w:t>
      </w:r>
      <w:r w:rsidRPr="0027796E">
        <w:rPr>
          <w:rStyle w:val="ff5"/>
          <w:rFonts w:ascii="Calibri Light" w:hAnsi="Calibri Light" w:cs="Calibri Light"/>
          <w:color w:val="000000"/>
          <w:sz w:val="22"/>
          <w:szCs w:val="22"/>
          <w:bdr w:val="none" w:sz="0" w:space="0" w:color="auto" w:frame="1"/>
          <w:shd w:val="clear" w:color="auto" w:fill="FFFFFF"/>
        </w:rPr>
        <w:t xml:space="preserve"> incidensek megelőzése, kezelése, a vonatkozó jogi előírások betartása a szervezet vezetőjének feladata. </w:t>
      </w:r>
    </w:p>
    <w:p w:rsidR="004F4C90" w:rsidRDefault="004F4C90" w:rsidP="004F4C90">
      <w:pPr>
        <w:jc w:val="both"/>
        <w:rPr>
          <w:rStyle w:val="ff5"/>
          <w:rFonts w:ascii="Calibri Light" w:hAnsi="Calibri Light" w:cs="Calibri Light"/>
          <w:color w:val="000000"/>
          <w:sz w:val="22"/>
          <w:szCs w:val="22"/>
          <w:bdr w:val="none" w:sz="0" w:space="0" w:color="auto" w:frame="1"/>
          <w:shd w:val="clear" w:color="auto" w:fill="FFFFFF"/>
        </w:rPr>
      </w:pPr>
    </w:p>
    <w:p w:rsidR="004F4C90"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Pr>
          <w:rStyle w:val="ff5"/>
          <w:rFonts w:ascii="Calibri Light" w:hAnsi="Calibri Light" w:cs="Calibri Light"/>
          <w:color w:val="000000"/>
          <w:sz w:val="22"/>
          <w:szCs w:val="22"/>
          <w:bdr w:val="none" w:sz="0" w:space="0" w:color="auto" w:frame="1"/>
          <w:shd w:val="clear" w:color="auto" w:fill="FFFFFF"/>
        </w:rPr>
        <w:t xml:space="preserve">2. </w:t>
      </w:r>
      <w:r w:rsidRPr="0027796E">
        <w:rPr>
          <w:rStyle w:val="ff5"/>
          <w:rFonts w:ascii="Calibri Light" w:hAnsi="Calibri Light" w:cs="Calibri Light"/>
          <w:color w:val="000000"/>
          <w:sz w:val="22"/>
          <w:szCs w:val="22"/>
          <w:bdr w:val="none" w:sz="0" w:space="0" w:color="auto" w:frame="1"/>
          <w:shd w:val="clear" w:color="auto" w:fill="FFFFFF"/>
        </w:rPr>
        <w:t>Az adatvédelmi incidensek megelőzése és hatékony kezelése érdekében az informatikai rendszereken naplózni kell a hozzáféréseket és hozzáférési kísérleteket, és ezeket folyamatosan elemezni kell.</w:t>
      </w:r>
    </w:p>
    <w:p w:rsidR="004F4C90" w:rsidRDefault="004F4C90" w:rsidP="004F4C90">
      <w:pPr>
        <w:jc w:val="both"/>
        <w:rPr>
          <w:rStyle w:val="ff5"/>
          <w:rFonts w:ascii="Calibri Light" w:hAnsi="Calibri Light" w:cs="Calibri Light"/>
          <w:color w:val="000000"/>
          <w:sz w:val="22"/>
          <w:szCs w:val="22"/>
          <w:bdr w:val="none" w:sz="0" w:space="0" w:color="auto" w:frame="1"/>
          <w:shd w:val="clear" w:color="auto" w:fill="FFFFFF"/>
        </w:rPr>
      </w:pPr>
    </w:p>
    <w:p w:rsidR="004F4C90" w:rsidRPr="007756BA"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7756BA">
        <w:rPr>
          <w:rStyle w:val="ff5"/>
          <w:rFonts w:ascii="Calibri Light" w:hAnsi="Calibri Light" w:cs="Calibri Light"/>
          <w:color w:val="000000"/>
          <w:sz w:val="22"/>
          <w:szCs w:val="22"/>
          <w:bdr w:val="none" w:sz="0" w:space="0" w:color="auto" w:frame="1"/>
          <w:shd w:val="clear" w:color="auto" w:fill="FFFFFF"/>
        </w:rPr>
        <w:t>3. Adatvédelmi incidens észlelése, bejelentése a szervezet vezetőjének</w:t>
      </w:r>
    </w:p>
    <w:p w:rsidR="004F4C90" w:rsidRPr="0027796E" w:rsidRDefault="004F4C90" w:rsidP="004F4C90">
      <w:pPr>
        <w:ind w:left="2880"/>
        <w:jc w:val="both"/>
        <w:rPr>
          <w:rStyle w:val="ff5"/>
          <w:rFonts w:ascii="Calibri Light" w:hAnsi="Calibri Light" w:cs="Calibri Light"/>
          <w:color w:val="000000"/>
          <w:sz w:val="22"/>
          <w:szCs w:val="22"/>
          <w:bdr w:val="none" w:sz="0" w:space="0" w:color="auto" w:frame="1"/>
          <w:shd w:val="clear" w:color="auto" w:fill="FFFFFF"/>
        </w:rPr>
      </w:pPr>
    </w:p>
    <w:p w:rsidR="004F4C90"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lastRenderedPageBreak/>
        <w:t>3.1. Amennyiben a szervezet informatikai rendszerek ellenőrzésére jogosult munkavállalói vagy alvállalkozói a feladataik ellátása során adatvédelmi incid</w:t>
      </w:r>
      <w:r w:rsidR="00E2760C">
        <w:rPr>
          <w:rStyle w:val="ff5"/>
          <w:rFonts w:ascii="Calibri Light" w:hAnsi="Calibri Light" w:cs="Calibri Light"/>
          <w:color w:val="000000"/>
          <w:sz w:val="22"/>
          <w:szCs w:val="22"/>
          <w:bdr w:val="none" w:sz="0" w:space="0" w:color="auto" w:frame="1"/>
          <w:shd w:val="clear" w:color="auto" w:fill="FFFFFF"/>
        </w:rPr>
        <w:t xml:space="preserve">enst észlelnek, haladéktalanul </w:t>
      </w:r>
      <w:r w:rsidRPr="0027796E">
        <w:rPr>
          <w:rStyle w:val="ff5"/>
          <w:rFonts w:ascii="Calibri Light" w:hAnsi="Calibri Light" w:cs="Calibri Light"/>
          <w:color w:val="000000"/>
          <w:sz w:val="22"/>
          <w:szCs w:val="22"/>
          <w:bdr w:val="none" w:sz="0" w:space="0" w:color="auto" w:frame="1"/>
          <w:shd w:val="clear" w:color="auto" w:fill="FFFFFF"/>
        </w:rPr>
        <w:t>értesíteniük kell a munkáltatói jogkör gyakorlóját.</w:t>
      </w:r>
    </w:p>
    <w:p w:rsidR="004F4C90"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Adatvédelmi incidens bejelenthető a szervezet e-mail címén:</w:t>
      </w:r>
      <w:r w:rsidR="006C0CC1">
        <w:rPr>
          <w:rStyle w:val="ff5"/>
          <w:rFonts w:ascii="Calibri Light" w:hAnsi="Calibri Light" w:cs="Calibri Light"/>
          <w:color w:val="000000"/>
          <w:sz w:val="22"/>
          <w:szCs w:val="22"/>
          <w:bdr w:val="none" w:sz="0" w:space="0" w:color="auto" w:frame="1"/>
          <w:shd w:val="clear" w:color="auto" w:fill="FFFFFF"/>
        </w:rPr>
        <w:t xml:space="preserve"> </w:t>
      </w:r>
      <w:hyperlink r:id="rId8" w:history="1">
        <w:r w:rsidR="006C0CC1" w:rsidRPr="00841B34">
          <w:rPr>
            <w:rStyle w:val="Hiperhivatkozs"/>
            <w:rFonts w:ascii="Calibri Light" w:hAnsi="Calibri Light" w:cs="Calibri Light"/>
            <w:sz w:val="22"/>
            <w:szCs w:val="22"/>
            <w:bdr w:val="none" w:sz="0" w:space="0" w:color="auto" w:frame="1"/>
            <w:shd w:val="clear" w:color="auto" w:fill="FFFFFF"/>
          </w:rPr>
          <w:t>jjregos@gmail.com</w:t>
        </w:r>
      </w:hyperlink>
      <w:r w:rsidR="006C0CC1">
        <w:rPr>
          <w:rStyle w:val="ff5"/>
          <w:rFonts w:ascii="Calibri Light" w:hAnsi="Calibri Light" w:cs="Calibri Light"/>
          <w:color w:val="000000"/>
          <w:sz w:val="22"/>
          <w:szCs w:val="22"/>
          <w:bdr w:val="none" w:sz="0" w:space="0" w:color="auto" w:frame="1"/>
          <w:shd w:val="clear" w:color="auto" w:fill="FFFFFF"/>
        </w:rPr>
        <w:t xml:space="preserve"> vagy </w:t>
      </w:r>
      <w:hyperlink r:id="rId9" w:history="1">
        <w:r w:rsidR="006C0CC1" w:rsidRPr="00841B34">
          <w:rPr>
            <w:rStyle w:val="Hiperhivatkozs"/>
            <w:rFonts w:ascii="Calibri Light" w:hAnsi="Calibri Light" w:cs="Calibri Light"/>
            <w:sz w:val="22"/>
            <w:szCs w:val="22"/>
            <w:bdr w:val="none" w:sz="0" w:space="0" w:color="auto" w:frame="1"/>
            <w:shd w:val="clear" w:color="auto" w:fill="FFFFFF"/>
          </w:rPr>
          <w:t>formanek.csaba@gmail.com</w:t>
        </w:r>
      </w:hyperlink>
      <w:r w:rsidR="006C0CC1">
        <w:rPr>
          <w:rStyle w:val="ff5"/>
          <w:rFonts w:ascii="Calibri Light" w:hAnsi="Calibri Light" w:cs="Calibri Light"/>
          <w:color w:val="000000"/>
          <w:sz w:val="22"/>
          <w:szCs w:val="22"/>
          <w:bdr w:val="none" w:sz="0" w:space="0" w:color="auto" w:frame="1"/>
          <w:shd w:val="clear" w:color="auto" w:fill="FFFFFF"/>
        </w:rPr>
        <w:t xml:space="preserve"> </w:t>
      </w:r>
      <w:r>
        <w:rPr>
          <w:rStyle w:val="ff5"/>
          <w:rFonts w:ascii="Calibri Light" w:hAnsi="Calibri Light" w:cs="Calibri Light"/>
          <w:color w:val="000000"/>
          <w:sz w:val="22"/>
          <w:szCs w:val="22"/>
          <w:bdr w:val="none" w:sz="0" w:space="0" w:color="auto" w:frame="1"/>
          <w:shd w:val="clear" w:color="auto" w:fill="FFFFFF"/>
        </w:rPr>
        <w:t xml:space="preserve">, </w:t>
      </w:r>
      <w:r w:rsidRPr="0027796E">
        <w:rPr>
          <w:rStyle w:val="ff5"/>
          <w:rFonts w:ascii="Calibri Light" w:hAnsi="Calibri Light" w:cs="Calibri Light"/>
          <w:color w:val="000000"/>
          <w:sz w:val="22"/>
          <w:szCs w:val="22"/>
          <w:bdr w:val="none" w:sz="0" w:space="0" w:color="auto" w:frame="1"/>
          <w:shd w:val="clear" w:color="auto" w:fill="FFFFFF"/>
        </w:rPr>
        <w:t xml:space="preserve">telefonszámán: </w:t>
      </w:r>
      <w:r w:rsidR="006C0CC1">
        <w:rPr>
          <w:rStyle w:val="ff5"/>
          <w:rFonts w:ascii="Calibri Light" w:hAnsi="Calibri Light" w:cs="Calibri Light"/>
          <w:color w:val="000000"/>
          <w:sz w:val="22"/>
          <w:szCs w:val="22"/>
          <w:bdr w:val="none" w:sz="0" w:space="0" w:color="auto" w:frame="1"/>
          <w:shd w:val="clear" w:color="auto" w:fill="FFFFFF"/>
        </w:rPr>
        <w:t>06 309050576, amelyen a</w:t>
      </w:r>
      <w:r w:rsidRPr="0027796E">
        <w:rPr>
          <w:rStyle w:val="ff5"/>
          <w:rFonts w:ascii="Calibri Light" w:hAnsi="Calibri Light" w:cs="Calibri Light"/>
          <w:color w:val="000000"/>
          <w:sz w:val="22"/>
          <w:szCs w:val="22"/>
          <w:bdr w:val="none" w:sz="0" w:space="0" w:color="auto" w:frame="1"/>
          <w:shd w:val="clear" w:color="auto" w:fill="FFFFFF"/>
        </w:rPr>
        <w:t xml:space="preserve"> szerződő partnerek, érintettek jelenteni tudják az alapul szolgáló eseményeket, biztonsági gyengeségeket. </w:t>
      </w:r>
    </w:p>
    <w:p w:rsidR="004F4C90" w:rsidRDefault="004F4C90" w:rsidP="004F4C90">
      <w:pPr>
        <w:ind w:left="360"/>
        <w:jc w:val="both"/>
        <w:rPr>
          <w:rStyle w:val="ff5"/>
          <w:rFonts w:ascii="Calibri Light" w:hAnsi="Calibri Light" w:cs="Calibri Light"/>
          <w:color w:val="000000"/>
          <w:sz w:val="22"/>
          <w:szCs w:val="22"/>
          <w:bdr w:val="none" w:sz="0" w:space="0" w:color="auto" w:frame="1"/>
          <w:shd w:val="clear" w:color="auto" w:fill="FFFFFF"/>
        </w:rPr>
      </w:pPr>
    </w:p>
    <w:p w:rsidR="004F4C90" w:rsidRDefault="004F4C90" w:rsidP="004F4C90">
      <w:pPr>
        <w:numPr>
          <w:ilvl w:val="0"/>
          <w:numId w:val="11"/>
        </w:numPr>
        <w:jc w:val="both"/>
        <w:rPr>
          <w:rStyle w:val="ff5"/>
          <w:rFonts w:ascii="Calibri Light" w:hAnsi="Calibri Light" w:cs="Calibri Light"/>
          <w:color w:val="000000"/>
          <w:sz w:val="22"/>
          <w:szCs w:val="22"/>
          <w:bdr w:val="none" w:sz="0" w:space="0" w:color="auto" w:frame="1"/>
          <w:shd w:val="clear" w:color="auto" w:fill="FFFFFF"/>
        </w:rPr>
      </w:pPr>
      <w:r w:rsidRPr="007756BA">
        <w:rPr>
          <w:rStyle w:val="ff5"/>
          <w:rFonts w:ascii="Calibri Light" w:hAnsi="Calibri Light" w:cs="Calibri Light"/>
          <w:color w:val="000000"/>
          <w:sz w:val="22"/>
          <w:szCs w:val="22"/>
          <w:bdr w:val="none" w:sz="0" w:space="0" w:color="auto" w:frame="1"/>
          <w:shd w:val="clear" w:color="auto" w:fill="FFFFFF"/>
        </w:rPr>
        <w:t>Teendők az adatvédelmi incidens bejelentése esetén</w:t>
      </w:r>
    </w:p>
    <w:p w:rsidR="004F4C90" w:rsidRPr="007756BA" w:rsidRDefault="004F4C90" w:rsidP="004F4C90">
      <w:pPr>
        <w:ind w:left="360"/>
        <w:jc w:val="both"/>
        <w:rPr>
          <w:rStyle w:val="ff5"/>
          <w:rFonts w:ascii="Calibri Light" w:hAnsi="Calibri Light" w:cs="Calibri Light"/>
          <w:color w:val="000000"/>
          <w:sz w:val="22"/>
          <w:szCs w:val="22"/>
          <w:bdr w:val="none" w:sz="0" w:space="0" w:color="auto" w:frame="1"/>
          <w:shd w:val="clear" w:color="auto" w:fill="FFFFFF"/>
        </w:rPr>
      </w:pP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Adatvédelmi incidens bejelentése esetén a szervezet vezetője – szükség szerint az informatikai, pénzügyi és működési vezető bevonásával – haladéktalanul megvizsgálja a bejelentést, ennek során azonosítani kell az incidenst, el kell dönteni, hogy valódi incidensről, vagy téves riasztásról van szó.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Meg kell vizsgálni és meg kell állapítani: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a. az incidens bekövetkezésének időpontját és helyét,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b. az incidens leírását, körülményeit, hatásait,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c. az incidens során kompromittálódott adatok körét, számosságát,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d. a kompromittálódott adatokkal érintett személyek körét,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 xml:space="preserve">e. az incidens elhárítása érdekében tett intézkedések leírását, </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f. a kár megelőzése, elhárítása, csökkentése érdekében tett intézkedések leírását.</w:t>
      </w:r>
    </w:p>
    <w:p w:rsidR="004F4C90" w:rsidRPr="0027796E" w:rsidRDefault="004F4C90" w:rsidP="004F4C90">
      <w:pPr>
        <w:jc w:val="both"/>
        <w:rPr>
          <w:rStyle w:val="ff5"/>
          <w:rFonts w:ascii="Calibri Light" w:hAnsi="Calibri Light" w:cs="Calibri Light"/>
          <w:color w:val="000000"/>
          <w:sz w:val="22"/>
          <w:szCs w:val="22"/>
          <w:bdr w:val="none" w:sz="0" w:space="0" w:color="auto" w:frame="1"/>
          <w:shd w:val="clear" w:color="auto" w:fill="FFFFFF"/>
        </w:rPr>
      </w:pPr>
      <w:r w:rsidRPr="0027796E">
        <w:rPr>
          <w:rStyle w:val="ff5"/>
          <w:rFonts w:ascii="Calibri Light" w:hAnsi="Calibri Light" w:cs="Calibri Light"/>
          <w:color w:val="000000"/>
          <w:sz w:val="22"/>
          <w:szCs w:val="22"/>
          <w:bdr w:val="none" w:sz="0" w:space="0" w:color="auto" w:frame="1"/>
          <w:shd w:val="clear" w:color="auto" w:fill="FFFFFF"/>
        </w:rPr>
        <w:t>Adatvédelmi incidens bekövetkezése esetén az érintett rendszereket, személyeket, adatokat be kell határolni és el kell különíteni és gondoskodni kell az incidens bekövetkezését alátámasztó bizonyítékok begyűjtéséről és megőrzéséről. Ezt követően lehet megkezdeni a károk helyreállítását és a jogszerű működés visszaállítását.</w:t>
      </w:r>
    </w:p>
    <w:p w:rsidR="004F4C90" w:rsidRPr="003E086C" w:rsidRDefault="004F4C90" w:rsidP="004F4C90">
      <w:pPr>
        <w:spacing w:line="276" w:lineRule="auto"/>
        <w:jc w:val="both"/>
        <w:rPr>
          <w:rStyle w:val="ff5"/>
          <w:rFonts w:ascii="Calibri Light" w:hAnsi="Calibri Light" w:cs="Calibri Light"/>
          <w:b/>
          <w:sz w:val="22"/>
          <w:szCs w:val="22"/>
        </w:rPr>
      </w:pPr>
    </w:p>
    <w:p w:rsidR="004F4C90" w:rsidRPr="003E086C" w:rsidRDefault="004F4C90" w:rsidP="004F4C90">
      <w:pPr>
        <w:spacing w:line="276" w:lineRule="auto"/>
        <w:jc w:val="both"/>
        <w:rPr>
          <w:rStyle w:val="ff5"/>
          <w:rFonts w:ascii="Calibri Light" w:hAnsi="Calibri Light" w:cs="Calibri Light"/>
          <w:b/>
          <w:color w:val="000000"/>
          <w:sz w:val="22"/>
          <w:szCs w:val="22"/>
          <w:bdr w:val="none" w:sz="0" w:space="0" w:color="auto" w:frame="1"/>
          <w:shd w:val="clear" w:color="auto" w:fill="FFFFFF"/>
        </w:rPr>
      </w:pPr>
      <w:r w:rsidRPr="003E086C">
        <w:rPr>
          <w:rStyle w:val="ff5"/>
          <w:rFonts w:ascii="Calibri Light" w:hAnsi="Calibri Light" w:cs="Calibri Light"/>
          <w:b/>
          <w:sz w:val="22"/>
          <w:szCs w:val="22"/>
        </w:rPr>
        <w:t>5. Hatósági bejelentési kötelezettség</w:t>
      </w:r>
    </w:p>
    <w:p w:rsidR="004F4C90" w:rsidRPr="00C4078F" w:rsidRDefault="004F4C90" w:rsidP="004F4C90">
      <w:pPr>
        <w:spacing w:line="276" w:lineRule="auto"/>
        <w:jc w:val="both"/>
        <w:rPr>
          <w:rStyle w:val="ff5"/>
          <w:rFonts w:ascii="Calibri Light" w:hAnsi="Calibri Light" w:cs="Calibri Light"/>
          <w:sz w:val="22"/>
          <w:szCs w:val="22"/>
        </w:rPr>
      </w:pPr>
      <w:r w:rsidRPr="0027796E">
        <w:rPr>
          <w:rStyle w:val="ff5"/>
          <w:rFonts w:ascii="Calibri Light" w:hAnsi="Calibri Light" w:cs="Calibri Light"/>
          <w:color w:val="000000"/>
          <w:sz w:val="22"/>
          <w:szCs w:val="22"/>
          <w:bdr w:val="none" w:sz="0" w:space="0" w:color="auto" w:frame="1"/>
          <w:shd w:val="clear" w:color="auto" w:fill="FFFFFF"/>
        </w:rPr>
        <w:t>Az adatkezelőnek indokolatlan késedelem nélkül –</w:t>
      </w:r>
      <w:r w:rsidRPr="00C4078F">
        <w:rPr>
          <w:rStyle w:val="ff5"/>
          <w:rFonts w:ascii="Calibri Light" w:hAnsi="Calibri Light" w:cs="Calibri Light"/>
          <w:color w:val="000000"/>
          <w:sz w:val="22"/>
          <w:szCs w:val="22"/>
          <w:bdr w:val="none" w:sz="0" w:space="0" w:color="auto" w:frame="1"/>
          <w:shd w:val="clear" w:color="auto" w:fill="FFFFFF"/>
        </w:rPr>
        <w:t> ha lehetséges, legkésőbb 72 órával azután, hogy az adatvédelmi incidens a tudomására jutott, </w:t>
      </w:r>
      <w:r w:rsidRPr="00C4078F">
        <w:rPr>
          <w:rStyle w:val="ff6"/>
          <w:rFonts w:ascii="Calibri Light" w:hAnsi="Calibri Light" w:cs="Calibri Light"/>
          <w:color w:val="000000"/>
          <w:sz w:val="22"/>
          <w:szCs w:val="22"/>
          <w:bdr w:val="none" w:sz="0" w:space="0" w:color="auto" w:frame="1"/>
          <w:shd w:val="clear" w:color="auto" w:fill="FFFFFF"/>
        </w:rPr>
        <w:t xml:space="preserve">– </w:t>
      </w:r>
      <w:r w:rsidRPr="00C4078F">
        <w:rPr>
          <w:rStyle w:val="ff5"/>
          <w:rFonts w:ascii="Calibri Light" w:hAnsi="Calibri Light" w:cs="Calibri Light"/>
          <w:color w:val="000000"/>
          <w:sz w:val="22"/>
          <w:szCs w:val="22"/>
          <w:bdr w:val="none" w:sz="0" w:space="0" w:color="auto" w:frame="1"/>
          <w:shd w:val="clear" w:color="auto" w:fill="FFFFFF"/>
        </w:rPr>
        <w:t> meg kell tenni a bejelentést a felügyeleti hatóságnak</w:t>
      </w:r>
      <w:r>
        <w:rPr>
          <w:rStyle w:val="ff5"/>
          <w:rFonts w:ascii="Calibri Light" w:hAnsi="Calibri Light" w:cs="Calibri Light"/>
          <w:color w:val="000000"/>
          <w:sz w:val="22"/>
          <w:szCs w:val="22"/>
          <w:bdr w:val="none" w:sz="0" w:space="0" w:color="auto" w:frame="1"/>
          <w:shd w:val="clear" w:color="auto" w:fill="FFFFFF"/>
        </w:rPr>
        <w:t xml:space="preserve"> (NAIH)</w:t>
      </w:r>
      <w:r w:rsidRPr="00C4078F">
        <w:rPr>
          <w:rStyle w:val="ff5"/>
          <w:rFonts w:ascii="Calibri Light" w:hAnsi="Calibri Light" w:cs="Calibri Light"/>
          <w:color w:val="000000"/>
          <w:sz w:val="22"/>
          <w:szCs w:val="22"/>
          <w:bdr w:val="none" w:sz="0" w:space="0" w:color="auto" w:frame="1"/>
          <w:shd w:val="clear" w:color="auto" w:fill="FFFFFF"/>
        </w:rPr>
        <w:t xml:space="preserve">, kivéve akkor, ha az adatvédelmi incidens valószínűsíthetően nem jár kockázattal a természetes személy jogait tekintve. </w:t>
      </w:r>
      <w:r>
        <w:rPr>
          <w:rStyle w:val="ff5"/>
          <w:rFonts w:ascii="Calibri Light" w:hAnsi="Calibri Light" w:cs="Calibri Light"/>
          <w:color w:val="000000"/>
          <w:sz w:val="22"/>
          <w:szCs w:val="22"/>
          <w:bdr w:val="none" w:sz="0" w:space="0" w:color="auto" w:frame="1"/>
          <w:shd w:val="clear" w:color="auto" w:fill="FFFFFF"/>
        </w:rPr>
        <w:t>A bejelentés elmaradását kockázatértékeléssel kell alátámasztani, amely</w:t>
      </w:r>
      <w:r w:rsidRPr="001420AB">
        <w:rPr>
          <w:rFonts w:ascii="Calibri Light" w:hAnsi="Calibri Light" w:cs="Calibri Light"/>
          <w:sz w:val="22"/>
          <w:szCs w:val="22"/>
        </w:rPr>
        <w:t xml:space="preserve"> </w:t>
      </w:r>
      <w:r>
        <w:rPr>
          <w:rFonts w:ascii="Calibri Light" w:hAnsi="Calibri Light" w:cs="Calibri Light"/>
          <w:sz w:val="22"/>
          <w:szCs w:val="22"/>
        </w:rPr>
        <w:t xml:space="preserve">alapján </w:t>
      </w:r>
      <w:r w:rsidRPr="00C4078F">
        <w:rPr>
          <w:rFonts w:ascii="Calibri Light" w:hAnsi="Calibri Light" w:cs="Calibri Light"/>
          <w:sz w:val="22"/>
          <w:szCs w:val="22"/>
        </w:rPr>
        <w:t>bizonyítani lehet, hogy az adatvédelmi incidens valószínűleg nem jár kockázattal a természetes személyek jogaira és szabadságaira nézve.</w:t>
      </w:r>
    </w:p>
    <w:p w:rsidR="004F4C90" w:rsidRDefault="004F4C90" w:rsidP="004F4C90">
      <w:pPr>
        <w:spacing w:line="276" w:lineRule="auto"/>
        <w:jc w:val="both"/>
        <w:rPr>
          <w:rFonts w:ascii="Calibri Light" w:hAnsi="Calibri Light" w:cs="Calibri Light"/>
          <w:b/>
          <w:sz w:val="22"/>
          <w:szCs w:val="22"/>
        </w:rPr>
      </w:pPr>
    </w:p>
    <w:p w:rsidR="004F4C90" w:rsidRPr="00A27141" w:rsidRDefault="004F4C90" w:rsidP="004F4C90">
      <w:pPr>
        <w:spacing w:line="276" w:lineRule="auto"/>
        <w:jc w:val="both"/>
        <w:rPr>
          <w:rFonts w:ascii="Calibri Light" w:hAnsi="Calibri Light" w:cs="Calibri Light"/>
          <w:b/>
          <w:sz w:val="22"/>
          <w:szCs w:val="22"/>
        </w:rPr>
      </w:pPr>
      <w:r w:rsidRPr="0027796E">
        <w:rPr>
          <w:rFonts w:ascii="Calibri Light" w:hAnsi="Calibri Light" w:cs="Calibri Light"/>
          <w:b/>
          <w:sz w:val="22"/>
          <w:szCs w:val="22"/>
        </w:rPr>
        <w:t>6.</w:t>
      </w:r>
      <w:r>
        <w:rPr>
          <w:rFonts w:ascii="Calibri Light" w:hAnsi="Calibri Light" w:cs="Calibri Light"/>
          <w:b/>
          <w:sz w:val="22"/>
          <w:szCs w:val="22"/>
        </w:rPr>
        <w:tab/>
      </w:r>
      <w:r w:rsidRPr="00A27141">
        <w:rPr>
          <w:rFonts w:ascii="Calibri Light" w:hAnsi="Calibri Light" w:cs="Calibri Light"/>
          <w:b/>
          <w:sz w:val="22"/>
          <w:szCs w:val="22"/>
        </w:rPr>
        <w:t>Az érintett(ek) tájékoztatása</w:t>
      </w:r>
    </w:p>
    <w:p w:rsidR="004F4C90" w:rsidRPr="001420AB" w:rsidRDefault="004F4C90" w:rsidP="004F4C90">
      <w:pPr>
        <w:spacing w:line="276" w:lineRule="auto"/>
        <w:jc w:val="both"/>
        <w:rPr>
          <w:rFonts w:ascii="Calibri Light" w:hAnsi="Calibri Light" w:cs="Calibri Light"/>
          <w:sz w:val="22"/>
          <w:szCs w:val="22"/>
        </w:rPr>
      </w:pPr>
      <w:r w:rsidRPr="001420AB">
        <w:rPr>
          <w:rFonts w:ascii="Calibri Light" w:hAnsi="Calibri Light" w:cs="Calibri Light"/>
          <w:sz w:val="22"/>
          <w:szCs w:val="22"/>
        </w:rPr>
        <w:t>Az érintett személy</w:t>
      </w:r>
      <w:r>
        <w:rPr>
          <w:rFonts w:ascii="Calibri Light" w:hAnsi="Calibri Light" w:cs="Calibri Light"/>
          <w:sz w:val="22"/>
          <w:szCs w:val="22"/>
        </w:rPr>
        <w:t>(eke)</w:t>
      </w:r>
      <w:r w:rsidRPr="001420AB">
        <w:rPr>
          <w:rFonts w:ascii="Calibri Light" w:hAnsi="Calibri Light" w:cs="Calibri Light"/>
          <w:sz w:val="22"/>
          <w:szCs w:val="22"/>
        </w:rPr>
        <w:t>t késedelem nélkül tájékoztatni kell, ha az adatvédelmi incidens valószínűsíthetően magas kockázattal jár a természetes személy jogaira és szabadságára nézve, annak érdekében, hogy megtehesse a szükséges óvintézkedéseket.</w:t>
      </w:r>
    </w:p>
    <w:p w:rsidR="004F4C90" w:rsidRPr="0027796E" w:rsidRDefault="004F4C90" w:rsidP="004F4C90">
      <w:pPr>
        <w:jc w:val="both"/>
        <w:rPr>
          <w:rFonts w:ascii="Arial" w:hAnsi="Arial" w:cs="Arial"/>
        </w:rPr>
      </w:pPr>
    </w:p>
    <w:p w:rsidR="004F4C90" w:rsidRPr="0027796E" w:rsidRDefault="004F4C90" w:rsidP="004F4C90">
      <w:pPr>
        <w:numPr>
          <w:ilvl w:val="0"/>
          <w:numId w:val="8"/>
        </w:numPr>
        <w:ind w:left="284" w:hanging="284"/>
        <w:rPr>
          <w:rFonts w:ascii="Calibri Light" w:hAnsi="Calibri Light" w:cs="Calibri Light"/>
          <w:b/>
          <w:sz w:val="22"/>
          <w:szCs w:val="22"/>
        </w:rPr>
      </w:pPr>
      <w:r w:rsidRPr="0027796E">
        <w:rPr>
          <w:rFonts w:ascii="Calibri Light" w:hAnsi="Calibri Light" w:cs="Calibri Light"/>
          <w:b/>
          <w:sz w:val="22"/>
          <w:szCs w:val="22"/>
        </w:rPr>
        <w:t xml:space="preserve">Adatvédelmi incidensek nyilvántartása </w:t>
      </w:r>
    </w:p>
    <w:p w:rsidR="004F4C90" w:rsidRDefault="004F4C90" w:rsidP="004F4C90">
      <w:pPr>
        <w:ind w:left="360"/>
        <w:rPr>
          <w:rFonts w:ascii="Arial" w:hAnsi="Arial" w:cs="Arial"/>
        </w:rPr>
      </w:pPr>
    </w:p>
    <w:p w:rsidR="004F4C90" w:rsidRPr="0027796E" w:rsidRDefault="004F4C90" w:rsidP="004F4C90">
      <w:pPr>
        <w:rPr>
          <w:rFonts w:ascii="Calibri Light" w:hAnsi="Calibri Light" w:cs="Calibri Light"/>
          <w:sz w:val="22"/>
          <w:szCs w:val="22"/>
        </w:rPr>
      </w:pPr>
      <w:r w:rsidRPr="0027796E">
        <w:rPr>
          <w:rFonts w:ascii="Calibri Light" w:hAnsi="Calibri Light" w:cs="Calibri Light"/>
          <w:sz w:val="22"/>
          <w:szCs w:val="22"/>
        </w:rPr>
        <w:t xml:space="preserve">7.1. Az  adatvédelmi incidensekről nyilvántartást kell vezetni (incidensnapló), amely tartalmazza: </w:t>
      </w:r>
    </w:p>
    <w:p w:rsidR="004F4C90" w:rsidRPr="0027796E" w:rsidRDefault="004F4C90" w:rsidP="004F4C90">
      <w:pPr>
        <w:ind w:left="360"/>
        <w:rPr>
          <w:rFonts w:ascii="Calibri Light" w:hAnsi="Calibri Light" w:cs="Calibri Light"/>
          <w:sz w:val="22"/>
          <w:szCs w:val="22"/>
        </w:rPr>
      </w:pPr>
      <w:r w:rsidRPr="0027796E">
        <w:rPr>
          <w:rFonts w:ascii="Calibri Light" w:hAnsi="Calibri Light" w:cs="Calibri Light"/>
          <w:sz w:val="22"/>
          <w:szCs w:val="22"/>
        </w:rPr>
        <w:t xml:space="preserve">a)  az érintett személyes adatok körét, </w:t>
      </w:r>
    </w:p>
    <w:p w:rsidR="004F4C90" w:rsidRPr="0027796E" w:rsidRDefault="004F4C90" w:rsidP="004F4C90">
      <w:pPr>
        <w:ind w:left="360"/>
        <w:rPr>
          <w:rFonts w:ascii="Calibri Light" w:hAnsi="Calibri Light" w:cs="Calibri Light"/>
          <w:sz w:val="22"/>
          <w:szCs w:val="22"/>
        </w:rPr>
      </w:pPr>
      <w:r w:rsidRPr="0027796E">
        <w:rPr>
          <w:rFonts w:ascii="Calibri Light" w:hAnsi="Calibri Light" w:cs="Calibri Light"/>
          <w:sz w:val="22"/>
          <w:szCs w:val="22"/>
        </w:rPr>
        <w:t xml:space="preserve">b)  az adatvédelmi incidenssel érintettek körét és számát, </w:t>
      </w:r>
    </w:p>
    <w:p w:rsidR="004F4C90" w:rsidRPr="0027796E" w:rsidRDefault="004F4C90" w:rsidP="004F4C90">
      <w:pPr>
        <w:ind w:left="360"/>
        <w:jc w:val="both"/>
        <w:rPr>
          <w:rFonts w:ascii="Calibri Light" w:hAnsi="Calibri Light" w:cs="Calibri Light"/>
          <w:sz w:val="22"/>
          <w:szCs w:val="22"/>
        </w:rPr>
      </w:pPr>
      <w:r w:rsidRPr="0027796E">
        <w:rPr>
          <w:rFonts w:ascii="Calibri Light" w:hAnsi="Calibri Light" w:cs="Calibri Light"/>
          <w:sz w:val="22"/>
          <w:szCs w:val="22"/>
        </w:rPr>
        <w:t xml:space="preserve">c)  az adatvédelmi incidens időpontját, </w:t>
      </w:r>
    </w:p>
    <w:p w:rsidR="004F4C90" w:rsidRPr="0027796E" w:rsidRDefault="004F4C90" w:rsidP="004F4C90">
      <w:pPr>
        <w:ind w:left="360"/>
        <w:jc w:val="both"/>
        <w:rPr>
          <w:rFonts w:ascii="Calibri Light" w:hAnsi="Calibri Light" w:cs="Calibri Light"/>
          <w:sz w:val="22"/>
          <w:szCs w:val="22"/>
        </w:rPr>
      </w:pPr>
      <w:r w:rsidRPr="0027796E">
        <w:rPr>
          <w:rFonts w:ascii="Calibri Light" w:hAnsi="Calibri Light" w:cs="Calibri Light"/>
          <w:sz w:val="22"/>
          <w:szCs w:val="22"/>
        </w:rPr>
        <w:t xml:space="preserve">d)  az adatvédelmi incidens körülményeit, hatásait, </w:t>
      </w:r>
    </w:p>
    <w:p w:rsidR="004F4C90" w:rsidRPr="0027796E" w:rsidRDefault="004F4C90" w:rsidP="004F4C90">
      <w:pPr>
        <w:ind w:left="360"/>
        <w:jc w:val="both"/>
        <w:rPr>
          <w:rFonts w:ascii="Calibri Light" w:hAnsi="Calibri Light" w:cs="Calibri Light"/>
          <w:sz w:val="22"/>
          <w:szCs w:val="22"/>
        </w:rPr>
      </w:pPr>
      <w:r w:rsidRPr="0027796E">
        <w:rPr>
          <w:rFonts w:ascii="Calibri Light" w:hAnsi="Calibri Light" w:cs="Calibri Light"/>
          <w:sz w:val="22"/>
          <w:szCs w:val="22"/>
        </w:rPr>
        <w:t xml:space="preserve">e) az adatvédelmi incidens orvoslására megtett intézkedéseket, </w:t>
      </w:r>
    </w:p>
    <w:p w:rsidR="004F4C90" w:rsidRPr="0027796E" w:rsidRDefault="004F4C90" w:rsidP="004F4C90">
      <w:pPr>
        <w:ind w:left="360"/>
        <w:jc w:val="both"/>
        <w:rPr>
          <w:rFonts w:ascii="Calibri Light" w:hAnsi="Calibri Light" w:cs="Calibri Light"/>
          <w:sz w:val="22"/>
          <w:szCs w:val="22"/>
        </w:rPr>
      </w:pPr>
      <w:r w:rsidRPr="0027796E">
        <w:rPr>
          <w:rFonts w:ascii="Calibri Light" w:hAnsi="Calibri Light" w:cs="Calibri Light"/>
          <w:sz w:val="22"/>
          <w:szCs w:val="22"/>
        </w:rPr>
        <w:t xml:space="preserve">f) az adatkezelést előíró jogszabályban meghatározott egyéb adatokat. </w:t>
      </w:r>
    </w:p>
    <w:p w:rsidR="004F4C90" w:rsidRPr="0027796E" w:rsidRDefault="004F4C90" w:rsidP="004F4C90">
      <w:pPr>
        <w:ind w:left="360"/>
        <w:jc w:val="both"/>
        <w:rPr>
          <w:rFonts w:ascii="Calibri Light" w:hAnsi="Calibri Light" w:cs="Calibri Light"/>
          <w:sz w:val="22"/>
          <w:szCs w:val="22"/>
        </w:rPr>
      </w:pPr>
    </w:p>
    <w:p w:rsidR="004F4C90" w:rsidRDefault="004F4C90" w:rsidP="004F4C90">
      <w:pPr>
        <w:jc w:val="both"/>
        <w:rPr>
          <w:rFonts w:ascii="Calibri Light" w:hAnsi="Calibri Light" w:cs="Calibri Light"/>
          <w:sz w:val="22"/>
          <w:szCs w:val="22"/>
        </w:rPr>
      </w:pPr>
      <w:r w:rsidRPr="0027796E">
        <w:rPr>
          <w:rFonts w:ascii="Calibri Light" w:hAnsi="Calibri Light" w:cs="Calibri Light"/>
          <w:sz w:val="22"/>
          <w:szCs w:val="22"/>
        </w:rPr>
        <w:t xml:space="preserve">7.2.A nyilvántartásban szereplő adatvédelmi incidensekre vonatkozó adatokat 5 évig meg kell őrizni.  </w:t>
      </w:r>
    </w:p>
    <w:p w:rsidR="004F4C90" w:rsidRDefault="004F4C90" w:rsidP="004F4C90">
      <w:pPr>
        <w:jc w:val="both"/>
        <w:rPr>
          <w:rFonts w:ascii="Calibri Light" w:hAnsi="Calibri Light" w:cs="Calibri Light"/>
          <w:sz w:val="22"/>
          <w:szCs w:val="22"/>
        </w:rPr>
      </w:pPr>
    </w:p>
    <w:p w:rsidR="004F4C90" w:rsidRPr="003F4CE3" w:rsidRDefault="004F4C90" w:rsidP="004F4C90">
      <w:pPr>
        <w:jc w:val="both"/>
        <w:rPr>
          <w:rFonts w:ascii="Calibri Light" w:hAnsi="Calibri Light" w:cs="Calibri Light"/>
          <w:sz w:val="22"/>
          <w:szCs w:val="22"/>
        </w:rPr>
      </w:pPr>
      <w:r w:rsidRPr="003F4CE3">
        <w:rPr>
          <w:rFonts w:ascii="Calibri Light" w:hAnsi="Calibri Light" w:cs="Calibri Light"/>
          <w:sz w:val="22"/>
          <w:szCs w:val="22"/>
        </w:rPr>
        <w:t>7.</w:t>
      </w:r>
      <w:r>
        <w:rPr>
          <w:rFonts w:ascii="Calibri Light" w:hAnsi="Calibri Light" w:cs="Calibri Light"/>
          <w:sz w:val="22"/>
          <w:szCs w:val="22"/>
        </w:rPr>
        <w:t>3. A nyilvántartást az adatvédelmi feladatokkal megbízott munkatárs vezeti.</w:t>
      </w:r>
    </w:p>
    <w:p w:rsidR="004F4C90" w:rsidRDefault="004F4C90" w:rsidP="004F4C90">
      <w:pPr>
        <w:ind w:left="360"/>
        <w:rPr>
          <w:rFonts w:ascii="Arial" w:hAnsi="Arial" w:cs="Arial"/>
        </w:rPr>
      </w:pPr>
    </w:p>
    <w:p w:rsidR="004F4C90" w:rsidRPr="001420AB" w:rsidRDefault="004F4C90" w:rsidP="004F4C90">
      <w:pPr>
        <w:numPr>
          <w:ilvl w:val="0"/>
          <w:numId w:val="14"/>
        </w:numPr>
        <w:spacing w:line="276" w:lineRule="auto"/>
        <w:ind w:left="567" w:hanging="567"/>
        <w:jc w:val="both"/>
        <w:rPr>
          <w:rFonts w:ascii="Calibri Light" w:hAnsi="Calibri Light" w:cs="Calibri Light"/>
          <w:b/>
          <w:sz w:val="22"/>
          <w:szCs w:val="22"/>
        </w:rPr>
      </w:pPr>
      <w:r w:rsidRPr="001420AB">
        <w:rPr>
          <w:rFonts w:ascii="Calibri Light" w:hAnsi="Calibri Light" w:cs="Calibri Light"/>
          <w:b/>
          <w:sz w:val="22"/>
          <w:szCs w:val="22"/>
        </w:rPr>
        <w:t>A SZEMÉLYES ADATOK KEZELÉSÉNEK MONITORINGJA, FELÜLVIZSGÁLATA</w:t>
      </w:r>
    </w:p>
    <w:p w:rsidR="004F4C90" w:rsidRDefault="004F4C90" w:rsidP="004F4C90">
      <w:pPr>
        <w:spacing w:line="276" w:lineRule="auto"/>
        <w:jc w:val="both"/>
        <w:rPr>
          <w:rFonts w:ascii="Calibri Light" w:hAnsi="Calibri Light" w:cs="Calibri Light"/>
          <w:sz w:val="22"/>
          <w:szCs w:val="22"/>
        </w:rPr>
      </w:pPr>
    </w:p>
    <w:p w:rsidR="004F4C90" w:rsidRPr="001420AB" w:rsidRDefault="004F4C90" w:rsidP="004F4C90">
      <w:pPr>
        <w:numPr>
          <w:ilvl w:val="0"/>
          <w:numId w:val="12"/>
        </w:numPr>
        <w:tabs>
          <w:tab w:val="left" w:pos="284"/>
        </w:tabs>
        <w:spacing w:line="276" w:lineRule="auto"/>
        <w:ind w:left="0" w:firstLine="0"/>
        <w:jc w:val="both"/>
        <w:rPr>
          <w:rFonts w:ascii="Calibri Light" w:hAnsi="Calibri Light" w:cs="Calibri Light"/>
          <w:b/>
          <w:sz w:val="22"/>
          <w:szCs w:val="22"/>
        </w:rPr>
      </w:pPr>
      <w:r w:rsidRPr="001420AB">
        <w:rPr>
          <w:rFonts w:ascii="Calibri Light" w:hAnsi="Calibri Light" w:cs="Calibri Light"/>
          <w:b/>
          <w:color w:val="000000"/>
          <w:sz w:val="22"/>
          <w:szCs w:val="22"/>
          <w:shd w:val="clear" w:color="auto" w:fill="FFFFFF"/>
        </w:rPr>
        <w:t>Adatvédelmi hatásvizsgálat</w:t>
      </w:r>
    </w:p>
    <w:p w:rsidR="004F4C90" w:rsidRPr="00C4078F" w:rsidRDefault="004F4C90" w:rsidP="004F4C90">
      <w:pPr>
        <w:tabs>
          <w:tab w:val="left" w:pos="284"/>
        </w:tabs>
        <w:spacing w:line="276" w:lineRule="auto"/>
        <w:jc w:val="both"/>
        <w:rPr>
          <w:rFonts w:ascii="Calibri Light" w:hAnsi="Calibri Light" w:cs="Calibri Light"/>
          <w:sz w:val="22"/>
          <w:szCs w:val="22"/>
        </w:rPr>
      </w:pPr>
      <w:r>
        <w:rPr>
          <w:rFonts w:ascii="Calibri Light" w:hAnsi="Calibri Light" w:cs="Calibri Light"/>
          <w:color w:val="000000"/>
          <w:sz w:val="22"/>
          <w:szCs w:val="22"/>
          <w:shd w:val="clear" w:color="auto" w:fill="FFFFFF"/>
        </w:rPr>
        <w:lastRenderedPageBreak/>
        <w:t xml:space="preserve">Új technológia bevezetése, a tevékenység megváltoztatása, a kezelt adatok körének bővítése, különleges adatok kezelésének megkezdése esetén </w:t>
      </w:r>
      <w:r w:rsidRPr="00C4078F">
        <w:rPr>
          <w:rFonts w:ascii="Calibri Light" w:hAnsi="Calibri Light" w:cs="Calibri Light"/>
          <w:color w:val="000000"/>
          <w:sz w:val="22"/>
          <w:szCs w:val="22"/>
          <w:shd w:val="clear" w:color="auto" w:fill="FFFFFF"/>
        </w:rPr>
        <w:t xml:space="preserve"> az adatkezelést megelőzően adatvédelmi hatásvizsgálatot lefolytatni. </w:t>
      </w:r>
      <w:r w:rsidRPr="00C4078F">
        <w:rPr>
          <w:rStyle w:val="ff5"/>
          <w:rFonts w:ascii="Calibri Light" w:hAnsi="Calibri Light" w:cs="Calibri Light"/>
          <w:color w:val="000000"/>
          <w:sz w:val="22"/>
          <w:szCs w:val="22"/>
          <w:bdr w:val="none" w:sz="0" w:space="0" w:color="auto" w:frame="1"/>
          <w:shd w:val="clear" w:color="auto" w:fill="FFFFFF"/>
        </w:rPr>
        <w:t xml:space="preserve">A hatásvizsgálat során meg kell vizsgálni, hogy a tervezett adatkezelési műveletek a személyes adatok védelmét hogyan érintik. </w:t>
      </w:r>
      <w:r w:rsidRPr="00C4078F">
        <w:rPr>
          <w:rFonts w:ascii="Calibri Light" w:hAnsi="Calibri Light" w:cs="Calibri Light"/>
          <w:color w:val="000000"/>
          <w:sz w:val="22"/>
          <w:szCs w:val="22"/>
          <w:shd w:val="clear" w:color="auto" w:fill="FFFFFF"/>
        </w:rPr>
        <w:t>Ha az adatvédelmi hatásvizsgálat megállapítja, hogy az adatkezelés valószínűsíthetően magas kockázattal jár, a személyes adatok kezelését megelőzően az adatkezelőnek konzultálnia kell a felügyeleti hatósággal.</w:t>
      </w:r>
    </w:p>
    <w:p w:rsidR="004F4C90" w:rsidRPr="00C4078F" w:rsidRDefault="004F4C90" w:rsidP="004F4C90">
      <w:pPr>
        <w:pStyle w:val="Listaszerbekezds"/>
        <w:tabs>
          <w:tab w:val="left" w:pos="284"/>
        </w:tabs>
        <w:spacing w:line="276" w:lineRule="auto"/>
        <w:ind w:left="0"/>
        <w:rPr>
          <w:rFonts w:ascii="Calibri Light" w:hAnsi="Calibri Light" w:cs="Calibri Light"/>
          <w:color w:val="000000"/>
          <w:sz w:val="22"/>
          <w:szCs w:val="22"/>
          <w:shd w:val="clear" w:color="auto" w:fill="FFFFFF"/>
        </w:rPr>
      </w:pPr>
    </w:p>
    <w:p w:rsidR="004F4C90" w:rsidRPr="001420AB" w:rsidRDefault="004F4C90" w:rsidP="004F4C90">
      <w:pPr>
        <w:numPr>
          <w:ilvl w:val="0"/>
          <w:numId w:val="12"/>
        </w:numPr>
        <w:tabs>
          <w:tab w:val="left" w:pos="284"/>
        </w:tabs>
        <w:spacing w:line="276" w:lineRule="auto"/>
        <w:ind w:left="0" w:firstLine="0"/>
        <w:jc w:val="both"/>
        <w:rPr>
          <w:rFonts w:ascii="Calibri Light" w:hAnsi="Calibri Light" w:cs="Calibri Light"/>
          <w:b/>
          <w:sz w:val="22"/>
          <w:szCs w:val="22"/>
        </w:rPr>
      </w:pPr>
      <w:r w:rsidRPr="001420AB">
        <w:rPr>
          <w:rFonts w:ascii="Calibri Light" w:hAnsi="Calibri Light" w:cs="Calibri Light"/>
          <w:b/>
          <w:color w:val="000000"/>
          <w:sz w:val="22"/>
          <w:szCs w:val="22"/>
          <w:shd w:val="clear" w:color="auto" w:fill="FFFFFF"/>
        </w:rPr>
        <w:t>Adatvédelmi tisztviselő</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color w:val="000000"/>
          <w:sz w:val="22"/>
          <w:szCs w:val="22"/>
          <w:shd w:val="clear" w:color="auto" w:fill="FFFFFF"/>
        </w:rPr>
        <w:t>Abban az esetben, ha a fő tevékenységek olyan adatkezelési műveleteket foglalnak magukban, amelyek jellegüknél, hatókörüknél vagy céljaiknál fogva az érintettek rendszeres és szisztematikus, nagymértékű megfigyelését teszik szükségessé, adatvédelmi tisztviselőt kell kinevezni. Az adatvédelmi tisztviselő kinevezése az adatbiztonság megerősítését célozza.</w:t>
      </w:r>
    </w:p>
    <w:p w:rsidR="004F4C90" w:rsidRPr="00C4078F" w:rsidRDefault="004F4C90" w:rsidP="004F4C90">
      <w:pPr>
        <w:pStyle w:val="Listaszerbekezds"/>
        <w:tabs>
          <w:tab w:val="left" w:pos="284"/>
        </w:tabs>
        <w:spacing w:line="276" w:lineRule="auto"/>
        <w:ind w:left="0"/>
        <w:rPr>
          <w:rFonts w:ascii="Calibri Light" w:hAnsi="Calibri Light" w:cs="Calibri Light"/>
          <w:sz w:val="22"/>
          <w:szCs w:val="22"/>
        </w:rPr>
      </w:pPr>
    </w:p>
    <w:p w:rsidR="004F4C90" w:rsidRPr="001420AB" w:rsidRDefault="004F4C90" w:rsidP="004F4C90">
      <w:pPr>
        <w:numPr>
          <w:ilvl w:val="0"/>
          <w:numId w:val="12"/>
        </w:numPr>
        <w:tabs>
          <w:tab w:val="left" w:pos="284"/>
        </w:tabs>
        <w:spacing w:line="276" w:lineRule="auto"/>
        <w:ind w:left="0" w:firstLine="0"/>
        <w:jc w:val="both"/>
        <w:rPr>
          <w:rFonts w:ascii="Calibri Light" w:hAnsi="Calibri Light" w:cs="Calibri Light"/>
          <w:b/>
          <w:sz w:val="22"/>
          <w:szCs w:val="22"/>
        </w:rPr>
      </w:pPr>
      <w:r w:rsidRPr="001420AB">
        <w:rPr>
          <w:rFonts w:ascii="Calibri Light" w:hAnsi="Calibri Light" w:cs="Calibri Light"/>
          <w:b/>
          <w:sz w:val="22"/>
          <w:szCs w:val="22"/>
        </w:rPr>
        <w:t>Adatkezelés felülvizsgálata</w:t>
      </w:r>
    </w:p>
    <w:p w:rsidR="004F4C90" w:rsidRPr="00C4078F" w:rsidRDefault="004F4C90" w:rsidP="004F4C90">
      <w:pPr>
        <w:tabs>
          <w:tab w:val="left" w:pos="284"/>
        </w:tabs>
        <w:spacing w:line="276" w:lineRule="auto"/>
        <w:jc w:val="both"/>
        <w:rPr>
          <w:rFonts w:ascii="Calibri Light" w:hAnsi="Calibri Light" w:cs="Calibri Light"/>
          <w:sz w:val="22"/>
          <w:szCs w:val="22"/>
        </w:rPr>
      </w:pPr>
      <w:r w:rsidRPr="00C4078F">
        <w:rPr>
          <w:rFonts w:ascii="Calibri Light" w:hAnsi="Calibri Light" w:cs="Calibri Light"/>
          <w:sz w:val="22"/>
          <w:szCs w:val="22"/>
        </w:rPr>
        <w:t>Annak biztosítása érdekében, hogy a személyes adatok tárolása a szükséges időtartamra korlátozódjon, az adatkezelő törlési vagy rendszeres felülvizsgálati határidőket állapít meg.</w:t>
      </w:r>
      <w:r>
        <w:rPr>
          <w:rFonts w:ascii="Calibri Light" w:hAnsi="Calibri Light" w:cs="Calibri Light"/>
          <w:sz w:val="22"/>
          <w:szCs w:val="22"/>
        </w:rPr>
        <w:t xml:space="preserve"> </w:t>
      </w:r>
      <w:r>
        <w:rPr>
          <w:rFonts w:ascii="Calibri Light" w:hAnsi="Calibri Light" w:cs="Calibri Light"/>
          <w:color w:val="000000"/>
          <w:sz w:val="22"/>
          <w:szCs w:val="22"/>
          <w:shd w:val="clear" w:color="auto" w:fill="FFFFFF"/>
        </w:rPr>
        <w:t>A felülvizsgálat keretében á</w:t>
      </w:r>
      <w:r w:rsidRPr="00C4078F">
        <w:rPr>
          <w:rFonts w:ascii="Calibri Light" w:hAnsi="Calibri Light" w:cs="Calibri Light"/>
          <w:color w:val="000000"/>
          <w:sz w:val="22"/>
          <w:szCs w:val="22"/>
          <w:shd w:val="clear" w:color="auto" w:fill="FFFFFF"/>
        </w:rPr>
        <w:t>t kell tekinteni a szervezet által végzett adatkezeléseket, biztosítani kell az információs önrendelkezési jog érvényesülését. Az érintett személy kérésére adatait késedelem nélkül törölni kell, amennyiben az érintett személy visszavonja az adatkezelés alapját képező hozzájárulást.</w:t>
      </w:r>
    </w:p>
    <w:p w:rsidR="004F4C90" w:rsidRPr="00C4078F"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E szabályzat alapján az egyéb belső szabályzatokat felülvizsgálja és szükség esetén naprakésszé teszi.</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72"/>
      </w:tblGrid>
      <w:tr w:rsidR="004F4C90" w:rsidRPr="00C4078F" w:rsidTr="004A021E">
        <w:trPr>
          <w:trHeight w:val="547"/>
        </w:trPr>
        <w:tc>
          <w:tcPr>
            <w:tcW w:w="9072" w:type="dxa"/>
            <w:shd w:val="clear" w:color="auto" w:fill="auto"/>
            <w:vAlign w:val="center"/>
          </w:tcPr>
          <w:p w:rsidR="004F4C90" w:rsidRPr="00C4078F" w:rsidRDefault="004F4C90" w:rsidP="004A021E">
            <w:pPr>
              <w:spacing w:line="276" w:lineRule="auto"/>
              <w:rPr>
                <w:rFonts w:ascii="Calibri Light" w:hAnsi="Calibri Light" w:cs="Calibri Light"/>
                <w:sz w:val="22"/>
                <w:szCs w:val="22"/>
              </w:rPr>
            </w:pPr>
            <w:r w:rsidRPr="00C4078F">
              <w:rPr>
                <w:rFonts w:ascii="Calibri Light" w:hAnsi="Calibri Light" w:cs="Calibri Light"/>
                <w:sz w:val="22"/>
                <w:szCs w:val="22"/>
              </w:rPr>
              <w:t xml:space="preserve">A szervezet vezetője által megállapított rendszeres felülvizsgálati határidő: </w:t>
            </w:r>
            <w:r w:rsidRPr="007E163F">
              <w:rPr>
                <w:rFonts w:ascii="Calibri Light" w:hAnsi="Calibri Light" w:cs="Calibri Light"/>
                <w:sz w:val="22"/>
                <w:szCs w:val="22"/>
              </w:rPr>
              <w:t>1 év.</w:t>
            </w:r>
          </w:p>
        </w:tc>
      </w:tr>
    </w:tbl>
    <w:p w:rsidR="004F4C90" w:rsidRDefault="004F4C90" w:rsidP="004F4C90">
      <w:pPr>
        <w:ind w:left="360"/>
        <w:rPr>
          <w:rFonts w:ascii="Arial" w:hAnsi="Arial" w:cs="Arial"/>
        </w:rPr>
      </w:pPr>
    </w:p>
    <w:p w:rsidR="004F4C90" w:rsidRPr="00880CDB" w:rsidRDefault="004F4C90" w:rsidP="004F4C90">
      <w:pPr>
        <w:numPr>
          <w:ilvl w:val="0"/>
          <w:numId w:val="14"/>
        </w:numPr>
        <w:spacing w:line="276" w:lineRule="auto"/>
        <w:ind w:left="284" w:hanging="284"/>
        <w:jc w:val="both"/>
        <w:rPr>
          <w:rFonts w:ascii="Calibri Light" w:hAnsi="Calibri Light" w:cs="Calibri Light"/>
          <w:b/>
          <w:sz w:val="22"/>
          <w:szCs w:val="22"/>
        </w:rPr>
      </w:pPr>
      <w:r w:rsidRPr="00880CDB">
        <w:rPr>
          <w:rFonts w:ascii="Calibri Light" w:hAnsi="Calibri Light" w:cs="Calibri Light"/>
          <w:b/>
          <w:sz w:val="22"/>
          <w:szCs w:val="22"/>
        </w:rPr>
        <w:t>EGYÉB RENDELKEZÉSEK</w:t>
      </w:r>
    </w:p>
    <w:p w:rsidR="004F4C90" w:rsidRDefault="004F4C90" w:rsidP="004F4C90">
      <w:pPr>
        <w:ind w:left="1080"/>
        <w:rPr>
          <w:rFonts w:ascii="Arial" w:hAnsi="Arial" w:cs="Arial"/>
        </w:rPr>
      </w:pPr>
    </w:p>
    <w:p w:rsidR="004F4C90" w:rsidRPr="00880CDB" w:rsidRDefault="004F4C90" w:rsidP="004F4C90">
      <w:pPr>
        <w:numPr>
          <w:ilvl w:val="0"/>
          <w:numId w:val="13"/>
        </w:numPr>
        <w:tabs>
          <w:tab w:val="left" w:pos="284"/>
        </w:tabs>
        <w:spacing w:line="276" w:lineRule="auto"/>
        <w:ind w:left="0" w:firstLine="0"/>
        <w:jc w:val="both"/>
        <w:rPr>
          <w:rFonts w:ascii="Calibri Light" w:hAnsi="Calibri Light" w:cs="Calibri Light"/>
          <w:b/>
          <w:sz w:val="22"/>
          <w:szCs w:val="22"/>
        </w:rPr>
      </w:pPr>
      <w:r w:rsidRPr="00880CDB">
        <w:rPr>
          <w:rFonts w:ascii="Calibri Light" w:hAnsi="Calibri Light" w:cs="Calibri Light"/>
          <w:b/>
          <w:sz w:val="22"/>
          <w:szCs w:val="22"/>
        </w:rPr>
        <w:t>A szabályzattal együtt alkalmazandó dokumentumok</w:t>
      </w:r>
    </w:p>
    <w:p w:rsidR="004F4C90" w:rsidRPr="00C4078F" w:rsidRDefault="004F4C90" w:rsidP="004F4C90">
      <w:pPr>
        <w:spacing w:line="276" w:lineRule="auto"/>
        <w:jc w:val="both"/>
        <w:rPr>
          <w:rFonts w:ascii="Calibri Light" w:hAnsi="Calibri Light" w:cs="Calibri Light"/>
          <w:sz w:val="22"/>
          <w:szCs w:val="22"/>
        </w:rPr>
      </w:pPr>
    </w:p>
    <w:p w:rsidR="004F4C90" w:rsidRDefault="004F4C90" w:rsidP="004F4C90">
      <w:pPr>
        <w:spacing w:line="276" w:lineRule="auto"/>
        <w:jc w:val="both"/>
        <w:rPr>
          <w:rFonts w:ascii="Calibri Light" w:hAnsi="Calibri Light" w:cs="Calibri Light"/>
          <w:sz w:val="22"/>
          <w:szCs w:val="22"/>
        </w:rPr>
      </w:pPr>
      <w:r w:rsidRPr="00C4078F">
        <w:rPr>
          <w:rFonts w:ascii="Calibri Light" w:hAnsi="Calibri Light" w:cs="Calibri Light"/>
          <w:sz w:val="22"/>
          <w:szCs w:val="22"/>
        </w:rPr>
        <w:t>Az adatvédelmi és adatkezelési szabályzathoz kell kapcsolni és azzal együtt kezelni</w:t>
      </w:r>
      <w:r>
        <w:rPr>
          <w:rFonts w:ascii="Calibri Light" w:hAnsi="Calibri Light" w:cs="Calibri Light"/>
          <w:sz w:val="22"/>
          <w:szCs w:val="22"/>
        </w:rPr>
        <w:t>:</w:t>
      </w:r>
    </w:p>
    <w:p w:rsidR="004F4C90" w:rsidRDefault="004F4C90" w:rsidP="004F4C90">
      <w:pPr>
        <w:numPr>
          <w:ilvl w:val="0"/>
          <w:numId w:val="2"/>
        </w:numPr>
        <w:spacing w:line="276" w:lineRule="auto"/>
        <w:jc w:val="both"/>
        <w:rPr>
          <w:rFonts w:ascii="Calibri Light" w:hAnsi="Calibri Light" w:cs="Calibri Light"/>
          <w:sz w:val="22"/>
          <w:szCs w:val="22"/>
        </w:rPr>
      </w:pPr>
      <w:r>
        <w:rPr>
          <w:rFonts w:ascii="Calibri Light" w:hAnsi="Calibri Light" w:cs="Calibri Light"/>
          <w:sz w:val="22"/>
          <w:szCs w:val="22"/>
        </w:rPr>
        <w:t>a munkavállalói adatkezeléssel kapcsolatos mintákat és tájékoztatókat</w:t>
      </w:r>
    </w:p>
    <w:p w:rsidR="004F4C90" w:rsidRDefault="004F4C90" w:rsidP="004F4C90">
      <w:pPr>
        <w:numPr>
          <w:ilvl w:val="0"/>
          <w:numId w:val="2"/>
        </w:numPr>
        <w:spacing w:line="276" w:lineRule="auto"/>
        <w:jc w:val="both"/>
        <w:rPr>
          <w:rFonts w:ascii="Calibri Light" w:hAnsi="Calibri Light" w:cs="Calibri Light"/>
          <w:sz w:val="22"/>
          <w:szCs w:val="22"/>
        </w:rPr>
      </w:pPr>
      <w:r w:rsidRPr="00C4078F">
        <w:rPr>
          <w:rFonts w:ascii="Calibri Light" w:hAnsi="Calibri Light" w:cs="Calibri Light"/>
          <w:sz w:val="22"/>
          <w:szCs w:val="22"/>
        </w:rPr>
        <w:t>az adatkezeléshez hozzájáruló írásbeli nyilatkozatot tartalmaz</w:t>
      </w:r>
      <w:r>
        <w:rPr>
          <w:rFonts w:ascii="Calibri Light" w:hAnsi="Calibri Light" w:cs="Calibri Light"/>
          <w:sz w:val="22"/>
          <w:szCs w:val="22"/>
        </w:rPr>
        <w:t>ó</w:t>
      </w:r>
      <w:r w:rsidRPr="00C4078F">
        <w:rPr>
          <w:rFonts w:ascii="Calibri Light" w:hAnsi="Calibri Light" w:cs="Calibri Light"/>
          <w:sz w:val="22"/>
          <w:szCs w:val="22"/>
        </w:rPr>
        <w:t xml:space="preserve"> dokumentumokat </w:t>
      </w:r>
      <w:r>
        <w:rPr>
          <w:rFonts w:ascii="Calibri Light" w:hAnsi="Calibri Light" w:cs="Calibri Light"/>
          <w:sz w:val="22"/>
          <w:szCs w:val="22"/>
        </w:rPr>
        <w:t>(szerződésminta, adatkezelési hozzájárulás szövege)</w:t>
      </w:r>
    </w:p>
    <w:p w:rsidR="004F4C90" w:rsidRDefault="004F4C90" w:rsidP="004F4C90">
      <w:pPr>
        <w:numPr>
          <w:ilvl w:val="0"/>
          <w:numId w:val="2"/>
        </w:numPr>
        <w:spacing w:line="276" w:lineRule="auto"/>
        <w:jc w:val="both"/>
        <w:rPr>
          <w:rFonts w:ascii="Calibri Light" w:hAnsi="Calibri Light" w:cs="Calibri Light"/>
          <w:sz w:val="22"/>
          <w:szCs w:val="22"/>
        </w:rPr>
      </w:pPr>
      <w:r w:rsidRPr="00C4078F">
        <w:rPr>
          <w:rFonts w:ascii="Calibri Light" w:hAnsi="Calibri Light" w:cs="Calibri Light"/>
          <w:sz w:val="22"/>
          <w:szCs w:val="22"/>
        </w:rPr>
        <w:t>weboldalak esetén a kötelező adatkezelési tájékoztatót</w:t>
      </w:r>
      <w:r>
        <w:rPr>
          <w:rFonts w:ascii="Calibri Light" w:hAnsi="Calibri Light" w:cs="Calibri Light"/>
          <w:sz w:val="22"/>
          <w:szCs w:val="22"/>
        </w:rPr>
        <w:t xml:space="preserve">, </w:t>
      </w:r>
    </w:p>
    <w:p w:rsidR="004F4C90" w:rsidRDefault="004F4C90" w:rsidP="004F4C90">
      <w:pPr>
        <w:numPr>
          <w:ilvl w:val="0"/>
          <w:numId w:val="2"/>
        </w:numPr>
        <w:spacing w:line="276" w:lineRule="auto"/>
        <w:jc w:val="both"/>
        <w:rPr>
          <w:rFonts w:ascii="Calibri Light" w:hAnsi="Calibri Light" w:cs="Calibri Light"/>
          <w:sz w:val="22"/>
          <w:szCs w:val="22"/>
        </w:rPr>
      </w:pPr>
      <w:r>
        <w:rPr>
          <w:rFonts w:ascii="Calibri Light" w:hAnsi="Calibri Light" w:cs="Calibri Light"/>
          <w:sz w:val="22"/>
          <w:szCs w:val="22"/>
        </w:rPr>
        <w:t>az adatkezeléssel kapcsolatos nyilvántartások űrlapjait:</w:t>
      </w:r>
    </w:p>
    <w:p w:rsidR="004F4C90" w:rsidRDefault="004F4C90" w:rsidP="004F4C90">
      <w:pPr>
        <w:numPr>
          <w:ilvl w:val="1"/>
          <w:numId w:val="2"/>
        </w:numPr>
        <w:spacing w:line="276" w:lineRule="auto"/>
        <w:jc w:val="both"/>
        <w:rPr>
          <w:rFonts w:ascii="Calibri Light" w:hAnsi="Calibri Light" w:cs="Calibri Light"/>
          <w:sz w:val="22"/>
          <w:szCs w:val="22"/>
        </w:rPr>
      </w:pPr>
      <w:r>
        <w:rPr>
          <w:rFonts w:ascii="Calibri Light" w:hAnsi="Calibri Light" w:cs="Calibri Light"/>
          <w:sz w:val="22"/>
          <w:szCs w:val="22"/>
        </w:rPr>
        <w:t>adatnyilvántartás</w:t>
      </w:r>
    </w:p>
    <w:p w:rsidR="004F4C90" w:rsidRDefault="004F4C90" w:rsidP="004F4C90">
      <w:pPr>
        <w:numPr>
          <w:ilvl w:val="1"/>
          <w:numId w:val="2"/>
        </w:numPr>
        <w:spacing w:line="276" w:lineRule="auto"/>
        <w:jc w:val="both"/>
        <w:rPr>
          <w:rFonts w:ascii="Calibri Light" w:hAnsi="Calibri Light" w:cs="Calibri Light"/>
          <w:sz w:val="22"/>
          <w:szCs w:val="22"/>
        </w:rPr>
      </w:pPr>
      <w:r>
        <w:rPr>
          <w:rFonts w:ascii="Calibri Light" w:hAnsi="Calibri Light" w:cs="Calibri Light"/>
          <w:sz w:val="22"/>
          <w:szCs w:val="22"/>
        </w:rPr>
        <w:t>érintettek megkereséseinek nyilvántartása</w:t>
      </w:r>
    </w:p>
    <w:p w:rsidR="004F4C90" w:rsidRDefault="004F4C90" w:rsidP="004F4C90">
      <w:pPr>
        <w:numPr>
          <w:ilvl w:val="1"/>
          <w:numId w:val="2"/>
        </w:numPr>
        <w:spacing w:line="276" w:lineRule="auto"/>
        <w:jc w:val="both"/>
        <w:rPr>
          <w:rFonts w:ascii="Calibri Light" w:hAnsi="Calibri Light" w:cs="Calibri Light"/>
          <w:sz w:val="22"/>
          <w:szCs w:val="22"/>
        </w:rPr>
      </w:pPr>
      <w:r>
        <w:rPr>
          <w:rFonts w:ascii="Calibri Light" w:hAnsi="Calibri Light" w:cs="Calibri Light"/>
          <w:sz w:val="22"/>
          <w:szCs w:val="22"/>
        </w:rPr>
        <w:t>incidensnapló</w:t>
      </w:r>
    </w:p>
    <w:p w:rsidR="004F4C90" w:rsidRDefault="004F4C90" w:rsidP="004F4C90">
      <w:pPr>
        <w:numPr>
          <w:ilvl w:val="1"/>
          <w:numId w:val="2"/>
        </w:numPr>
        <w:spacing w:line="276" w:lineRule="auto"/>
        <w:jc w:val="both"/>
        <w:rPr>
          <w:rFonts w:ascii="Calibri Light" w:hAnsi="Calibri Light" w:cs="Calibri Light"/>
          <w:sz w:val="22"/>
          <w:szCs w:val="22"/>
        </w:rPr>
      </w:pPr>
      <w:r>
        <w:rPr>
          <w:rFonts w:ascii="Calibri Light" w:hAnsi="Calibri Light" w:cs="Calibri Light"/>
          <w:sz w:val="22"/>
          <w:szCs w:val="22"/>
        </w:rPr>
        <w:t>hatósági bejelentések</w:t>
      </w:r>
    </w:p>
    <w:p w:rsidR="004F4C90" w:rsidRPr="00C4078F" w:rsidRDefault="004F4C90" w:rsidP="004F4C90">
      <w:pPr>
        <w:numPr>
          <w:ilvl w:val="1"/>
          <w:numId w:val="2"/>
        </w:numPr>
        <w:spacing w:line="276" w:lineRule="auto"/>
        <w:jc w:val="both"/>
        <w:rPr>
          <w:rFonts w:ascii="Calibri Light" w:hAnsi="Calibri Light" w:cs="Calibri Light"/>
          <w:sz w:val="22"/>
          <w:szCs w:val="22"/>
        </w:rPr>
      </w:pPr>
      <w:r>
        <w:rPr>
          <w:rFonts w:ascii="Calibri Light" w:hAnsi="Calibri Light" w:cs="Calibri Light"/>
          <w:sz w:val="22"/>
          <w:szCs w:val="22"/>
        </w:rPr>
        <w:t>hatósági megkeresések</w:t>
      </w:r>
    </w:p>
    <w:p w:rsidR="004F4C90" w:rsidRDefault="004F4C90" w:rsidP="004F4C90">
      <w:pPr>
        <w:spacing w:line="276" w:lineRule="auto"/>
        <w:jc w:val="both"/>
        <w:rPr>
          <w:rFonts w:ascii="Calibri Light" w:hAnsi="Calibri Light" w:cs="Calibri Light"/>
          <w:sz w:val="22"/>
          <w:szCs w:val="22"/>
        </w:rPr>
      </w:pPr>
    </w:p>
    <w:p w:rsidR="004F4C90" w:rsidRPr="00C4078F" w:rsidRDefault="004F4C90" w:rsidP="004F4C90">
      <w:pPr>
        <w:spacing w:line="276" w:lineRule="auto"/>
        <w:jc w:val="both"/>
        <w:rPr>
          <w:rFonts w:ascii="Calibri Light" w:hAnsi="Calibri Light" w:cs="Calibri Light"/>
          <w:sz w:val="22"/>
          <w:szCs w:val="22"/>
        </w:rPr>
      </w:pPr>
    </w:p>
    <w:p w:rsidR="004F4C90" w:rsidRPr="00880CDB" w:rsidRDefault="004F4C90" w:rsidP="004F4C90">
      <w:pPr>
        <w:numPr>
          <w:ilvl w:val="0"/>
          <w:numId w:val="13"/>
        </w:numPr>
        <w:spacing w:line="276" w:lineRule="auto"/>
        <w:ind w:left="426" w:hanging="426"/>
        <w:jc w:val="both"/>
        <w:rPr>
          <w:rFonts w:ascii="Calibri Light" w:hAnsi="Calibri Light" w:cs="Calibri Light"/>
          <w:b/>
          <w:sz w:val="22"/>
          <w:szCs w:val="22"/>
        </w:rPr>
      </w:pPr>
      <w:r w:rsidRPr="00880CDB">
        <w:rPr>
          <w:rFonts w:ascii="Calibri Light" w:hAnsi="Calibri Light" w:cs="Calibri Light"/>
          <w:b/>
          <w:sz w:val="22"/>
          <w:szCs w:val="22"/>
        </w:rPr>
        <w:t>Az adatkezelési tevékenységre irányadó jogszabályok</w:t>
      </w:r>
    </w:p>
    <w:p w:rsidR="004F4C90" w:rsidRPr="00C4078F" w:rsidRDefault="004F4C90" w:rsidP="004F4C90">
      <w:pPr>
        <w:spacing w:line="276" w:lineRule="auto"/>
        <w:rPr>
          <w:rFonts w:ascii="Calibri Light" w:hAnsi="Calibri Light" w:cs="Calibri Light"/>
          <w:sz w:val="22"/>
          <w:szCs w:val="22"/>
        </w:rPr>
      </w:pPr>
    </w:p>
    <w:p w:rsidR="004F4C90" w:rsidRPr="00C4078F" w:rsidRDefault="004F4C90" w:rsidP="004F4C90">
      <w:pPr>
        <w:numPr>
          <w:ilvl w:val="0"/>
          <w:numId w:val="1"/>
        </w:numPr>
        <w:spacing w:line="276" w:lineRule="auto"/>
        <w:jc w:val="both"/>
        <w:rPr>
          <w:rFonts w:ascii="Calibri Light" w:hAnsi="Calibri Light" w:cs="Calibri Light"/>
          <w:sz w:val="22"/>
          <w:szCs w:val="22"/>
        </w:rPr>
      </w:pPr>
      <w:r w:rsidRPr="00C4078F">
        <w:rPr>
          <w:rFonts w:ascii="Calibri Light" w:hAnsi="Calibri Light" w:cs="Calibri Light"/>
          <w:sz w:val="22"/>
          <w:szCs w:val="22"/>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p w:rsidR="004F4C90" w:rsidRPr="00C4078F" w:rsidRDefault="004F4C90" w:rsidP="004F4C90">
      <w:pPr>
        <w:pStyle w:val="Cmsor1"/>
        <w:numPr>
          <w:ilvl w:val="0"/>
          <w:numId w:val="1"/>
        </w:numPr>
        <w:shd w:val="clear" w:color="auto" w:fill="FFFFFF"/>
        <w:spacing w:before="0" w:after="0" w:line="276" w:lineRule="auto"/>
        <w:jc w:val="both"/>
        <w:rPr>
          <w:rFonts w:ascii="Calibri Light" w:hAnsi="Calibri Light" w:cs="Calibri Light"/>
          <w:b w:val="0"/>
          <w:sz w:val="22"/>
          <w:szCs w:val="22"/>
        </w:rPr>
      </w:pPr>
      <w:r w:rsidRPr="00C4078F">
        <w:rPr>
          <w:rFonts w:ascii="Calibri Light" w:hAnsi="Calibri Light" w:cs="Calibri Light"/>
          <w:b w:val="0"/>
          <w:sz w:val="22"/>
          <w:szCs w:val="22"/>
        </w:rPr>
        <w:lastRenderedPageBreak/>
        <w:t>2011. évi CXII. törvény az információs önrendelkezési jogról és az információszabadságról.</w:t>
      </w:r>
    </w:p>
    <w:p w:rsidR="004F4C90" w:rsidRPr="00C4078F" w:rsidRDefault="004F4C90" w:rsidP="004F4C90">
      <w:pPr>
        <w:numPr>
          <w:ilvl w:val="0"/>
          <w:numId w:val="1"/>
        </w:numPr>
        <w:spacing w:line="276" w:lineRule="auto"/>
        <w:jc w:val="both"/>
        <w:rPr>
          <w:rFonts w:ascii="Calibri Light" w:hAnsi="Calibri Light" w:cs="Calibri Light"/>
          <w:sz w:val="22"/>
          <w:szCs w:val="22"/>
        </w:rPr>
      </w:pPr>
      <w:r w:rsidRPr="00C4078F">
        <w:rPr>
          <w:rFonts w:ascii="Calibri Light" w:hAnsi="Calibri Light" w:cs="Calibri Light"/>
          <w:sz w:val="22"/>
          <w:szCs w:val="22"/>
        </w:rPr>
        <w:t>A köziratokról, a közlevéltárakról és a magánlevéltári anyag védelméről szóló 1995. évi LXVI. törvény.</w:t>
      </w:r>
    </w:p>
    <w:p w:rsidR="004F4C90" w:rsidRPr="00C4078F" w:rsidRDefault="004F4C90" w:rsidP="004F4C90">
      <w:pPr>
        <w:numPr>
          <w:ilvl w:val="0"/>
          <w:numId w:val="1"/>
        </w:numPr>
        <w:spacing w:line="276" w:lineRule="auto"/>
        <w:jc w:val="both"/>
        <w:rPr>
          <w:rFonts w:ascii="Calibri Light" w:hAnsi="Calibri Light" w:cs="Calibri Light"/>
          <w:sz w:val="22"/>
          <w:szCs w:val="22"/>
        </w:rPr>
      </w:pPr>
      <w:r w:rsidRPr="00C4078F">
        <w:rPr>
          <w:rFonts w:ascii="Calibri Light" w:hAnsi="Calibri Light" w:cs="Calibri Light"/>
          <w:sz w:val="22"/>
          <w:szCs w:val="22"/>
        </w:rPr>
        <w:t>A közfeladatot ellátó szervek iratkezelésének általános követelményeiről szóló 335/2005. (XII. 29.) Korm. rendelet.</w:t>
      </w:r>
    </w:p>
    <w:p w:rsidR="004F4C90" w:rsidRPr="00C4078F" w:rsidRDefault="004F4C90" w:rsidP="004F4C90">
      <w:pPr>
        <w:numPr>
          <w:ilvl w:val="0"/>
          <w:numId w:val="1"/>
        </w:numPr>
        <w:spacing w:line="276" w:lineRule="auto"/>
        <w:rPr>
          <w:rFonts w:ascii="Calibri Light" w:hAnsi="Calibri Light" w:cs="Calibri Light"/>
          <w:sz w:val="22"/>
          <w:szCs w:val="22"/>
        </w:rPr>
      </w:pPr>
      <w:r w:rsidRPr="00C4078F">
        <w:rPr>
          <w:rFonts w:ascii="Calibri Light" w:hAnsi="Calibri Light" w:cs="Calibri Light"/>
          <w:sz w:val="22"/>
          <w:szCs w:val="22"/>
        </w:rPr>
        <w:t>2001. évi CVIII. törvény az elektronikus kereskedelmi szolgáltatások, valamint az információs társadalommal összefüggő szolgáltatások egyes kérdéseiről.</w:t>
      </w:r>
    </w:p>
    <w:p w:rsidR="004F4C90" w:rsidRDefault="004F4C90" w:rsidP="004F4C90">
      <w:pPr>
        <w:numPr>
          <w:ilvl w:val="0"/>
          <w:numId w:val="1"/>
        </w:numPr>
        <w:spacing w:line="276" w:lineRule="auto"/>
        <w:rPr>
          <w:rFonts w:ascii="Calibri Light" w:hAnsi="Calibri Light" w:cs="Calibri Light"/>
          <w:sz w:val="22"/>
          <w:szCs w:val="22"/>
        </w:rPr>
      </w:pPr>
      <w:r w:rsidRPr="00C4078F">
        <w:rPr>
          <w:rFonts w:ascii="Calibri Light" w:hAnsi="Calibri Light" w:cs="Calibri Light"/>
          <w:sz w:val="22"/>
          <w:szCs w:val="22"/>
        </w:rPr>
        <w:t>2003. évi C. törvény az elektronikus hírközlésről.</w:t>
      </w:r>
    </w:p>
    <w:p w:rsidR="004F4C90" w:rsidRDefault="004F4C90" w:rsidP="004F4C90">
      <w:pPr>
        <w:spacing w:line="276" w:lineRule="auto"/>
        <w:rPr>
          <w:rFonts w:ascii="Calibri Light" w:hAnsi="Calibri Light" w:cs="Calibri Light"/>
          <w:sz w:val="22"/>
          <w:szCs w:val="22"/>
        </w:rPr>
      </w:pPr>
    </w:p>
    <w:p w:rsidR="004F4C90" w:rsidRDefault="004F4C90" w:rsidP="004F4C90">
      <w:pPr>
        <w:spacing w:line="276" w:lineRule="auto"/>
        <w:rPr>
          <w:rFonts w:ascii="Calibri Light" w:hAnsi="Calibri Light" w:cs="Calibri Light"/>
          <w:sz w:val="22"/>
          <w:szCs w:val="22"/>
        </w:rPr>
      </w:pPr>
    </w:p>
    <w:p w:rsidR="004F4C90" w:rsidRDefault="004F4C90" w:rsidP="004F4C90">
      <w:pPr>
        <w:spacing w:line="276" w:lineRule="auto"/>
        <w:rPr>
          <w:rFonts w:ascii="Calibri Light" w:hAnsi="Calibri Light" w:cs="Calibri Light"/>
          <w:sz w:val="22"/>
          <w:szCs w:val="22"/>
        </w:rPr>
      </w:pPr>
      <w:r>
        <w:rPr>
          <w:rFonts w:ascii="Calibri Light" w:hAnsi="Calibri Light" w:cs="Calibri Light"/>
          <w:sz w:val="22"/>
          <w:szCs w:val="22"/>
        </w:rPr>
        <w:t>Kelt:</w:t>
      </w:r>
      <w:r w:rsidR="006C0CC1">
        <w:rPr>
          <w:rFonts w:ascii="Calibri Light" w:hAnsi="Calibri Light" w:cs="Calibri Light"/>
          <w:sz w:val="22"/>
          <w:szCs w:val="22"/>
        </w:rPr>
        <w:t xml:space="preserve"> Budapest, 2018.05.05.</w:t>
      </w:r>
      <w:bookmarkStart w:id="0" w:name="_GoBack"/>
      <w:bookmarkEnd w:id="0"/>
    </w:p>
    <w:p w:rsidR="004F4C90" w:rsidRDefault="004F4C90" w:rsidP="004F4C90">
      <w:pPr>
        <w:spacing w:line="276" w:lineRule="auto"/>
        <w:rPr>
          <w:rFonts w:ascii="Calibri Light" w:hAnsi="Calibri Light" w:cs="Calibri Light"/>
          <w:sz w:val="22"/>
          <w:szCs w:val="22"/>
        </w:rPr>
      </w:pPr>
    </w:p>
    <w:p w:rsidR="004F4C90" w:rsidRDefault="004F4C90" w:rsidP="004F4C90">
      <w:pPr>
        <w:spacing w:line="276" w:lineRule="auto"/>
        <w:rPr>
          <w:rFonts w:ascii="Calibri Light" w:hAnsi="Calibri Light" w:cs="Calibri Light"/>
          <w:sz w:val="22"/>
          <w:szCs w:val="22"/>
        </w:rPr>
      </w:pPr>
    </w:p>
    <w:p w:rsidR="004F4C90" w:rsidRPr="00C4078F" w:rsidRDefault="004F4C90" w:rsidP="004F4C90">
      <w:pPr>
        <w:spacing w:line="276" w:lineRule="auto"/>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w:t>
      </w:r>
    </w:p>
    <w:p w:rsidR="004B20C0" w:rsidRDefault="004B20C0"/>
    <w:sectPr w:rsidR="004B20C0" w:rsidSect="00EE28DE">
      <w:footerReference w:type="default" r:id="rId10"/>
      <w:pgSz w:w="11906" w:h="16838"/>
      <w:pgMar w:top="851" w:right="1133"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BE" w:rsidRDefault="00B148BE" w:rsidP="004F4C90">
      <w:r>
        <w:separator/>
      </w:r>
    </w:p>
  </w:endnote>
  <w:endnote w:type="continuationSeparator" w:id="0">
    <w:p w:rsidR="00B148BE" w:rsidRDefault="00B148BE" w:rsidP="004F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17D" w:rsidRPr="00A807AC" w:rsidRDefault="005D26BD" w:rsidP="00A807AC">
    <w:pPr>
      <w:pStyle w:val="llb"/>
      <w:jc w:val="right"/>
      <w:rPr>
        <w:rFonts w:ascii="Arial" w:hAnsi="Arial" w:cs="Arial"/>
        <w:sz w:val="18"/>
        <w:szCs w:val="18"/>
      </w:rPr>
    </w:pPr>
    <w:r>
      <w:rPr>
        <w:rFonts w:ascii="Arial" w:hAnsi="Arial" w:cs="Arial"/>
        <w:sz w:val="18"/>
        <w:szCs w:val="18"/>
      </w:rPr>
      <w:t>Adatvédelmi és adatkezelési szabályzat -</w:t>
    </w:r>
    <w:r w:rsidRPr="00A807AC">
      <w:rPr>
        <w:rFonts w:ascii="Arial" w:hAnsi="Arial" w:cs="Arial"/>
        <w:sz w:val="18"/>
        <w:szCs w:val="18"/>
      </w:rPr>
      <w:t xml:space="preserve"> </w:t>
    </w:r>
    <w:r w:rsidRPr="00A807AC">
      <w:rPr>
        <w:rStyle w:val="Oldalszm"/>
        <w:rFonts w:ascii="Arial" w:hAnsi="Arial" w:cs="Arial"/>
        <w:sz w:val="18"/>
        <w:szCs w:val="18"/>
      </w:rPr>
      <w:fldChar w:fldCharType="begin"/>
    </w:r>
    <w:r w:rsidRPr="00A807AC">
      <w:rPr>
        <w:rStyle w:val="Oldalszm"/>
        <w:rFonts w:ascii="Arial" w:hAnsi="Arial" w:cs="Arial"/>
        <w:sz w:val="18"/>
        <w:szCs w:val="18"/>
      </w:rPr>
      <w:instrText xml:space="preserve"> PAGE </w:instrText>
    </w:r>
    <w:r w:rsidRPr="00A807AC">
      <w:rPr>
        <w:rStyle w:val="Oldalszm"/>
        <w:rFonts w:ascii="Arial" w:hAnsi="Arial" w:cs="Arial"/>
        <w:sz w:val="18"/>
        <w:szCs w:val="18"/>
      </w:rPr>
      <w:fldChar w:fldCharType="separate"/>
    </w:r>
    <w:r w:rsidR="003631A1">
      <w:rPr>
        <w:rStyle w:val="Oldalszm"/>
        <w:rFonts w:ascii="Arial" w:hAnsi="Arial" w:cs="Arial"/>
        <w:noProof/>
        <w:sz w:val="18"/>
        <w:szCs w:val="18"/>
      </w:rPr>
      <w:t>14</w:t>
    </w:r>
    <w:r w:rsidRPr="00A807AC">
      <w:rPr>
        <w:rStyle w:val="Oldalszm"/>
        <w:rFonts w:ascii="Arial" w:hAnsi="Arial" w:cs="Arial"/>
        <w:sz w:val="18"/>
        <w:szCs w:val="18"/>
      </w:rPr>
      <w:fldChar w:fldCharType="end"/>
    </w:r>
    <w:r w:rsidRPr="00A807AC">
      <w:rPr>
        <w:rStyle w:val="Oldalszm"/>
        <w:rFonts w:ascii="Arial" w:hAnsi="Arial" w:cs="Arial"/>
        <w:sz w:val="18"/>
        <w:szCs w:val="18"/>
      </w:rPr>
      <w:t xml:space="preserve"> / </w:t>
    </w:r>
    <w:r w:rsidRPr="00A807AC">
      <w:rPr>
        <w:rStyle w:val="Oldalszm"/>
        <w:rFonts w:ascii="Arial" w:hAnsi="Arial" w:cs="Arial"/>
        <w:sz w:val="18"/>
        <w:szCs w:val="18"/>
      </w:rPr>
      <w:fldChar w:fldCharType="begin"/>
    </w:r>
    <w:r w:rsidRPr="00A807AC">
      <w:rPr>
        <w:rStyle w:val="Oldalszm"/>
        <w:rFonts w:ascii="Arial" w:hAnsi="Arial" w:cs="Arial"/>
        <w:sz w:val="18"/>
        <w:szCs w:val="18"/>
      </w:rPr>
      <w:instrText xml:space="preserve"> NUMPAGES </w:instrText>
    </w:r>
    <w:r w:rsidRPr="00A807AC">
      <w:rPr>
        <w:rStyle w:val="Oldalszm"/>
        <w:rFonts w:ascii="Arial" w:hAnsi="Arial" w:cs="Arial"/>
        <w:sz w:val="18"/>
        <w:szCs w:val="18"/>
      </w:rPr>
      <w:fldChar w:fldCharType="separate"/>
    </w:r>
    <w:r w:rsidR="003631A1">
      <w:rPr>
        <w:rStyle w:val="Oldalszm"/>
        <w:rFonts w:ascii="Arial" w:hAnsi="Arial" w:cs="Arial"/>
        <w:noProof/>
        <w:sz w:val="18"/>
        <w:szCs w:val="18"/>
      </w:rPr>
      <w:t>14</w:t>
    </w:r>
    <w:r w:rsidRPr="00A807AC">
      <w:rPr>
        <w:rStyle w:val="Oldalszm"/>
        <w:rFonts w:ascii="Arial" w:hAnsi="Arial" w:cs="Arial"/>
        <w:sz w:val="18"/>
        <w:szCs w:val="18"/>
      </w:rPr>
      <w:fldChar w:fldCharType="end"/>
    </w:r>
    <w:r w:rsidRPr="00A807AC">
      <w:rPr>
        <w:rStyle w:val="Oldalszm"/>
        <w:rFonts w:ascii="Arial" w:hAnsi="Arial" w:cs="Arial"/>
        <w:sz w:val="18"/>
        <w:szCs w:val="18"/>
      </w:rPr>
      <w:t xml:space="preserve"> oldal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BE" w:rsidRDefault="00B148BE" w:rsidP="004F4C90">
      <w:r>
        <w:separator/>
      </w:r>
    </w:p>
  </w:footnote>
  <w:footnote w:type="continuationSeparator" w:id="0">
    <w:p w:rsidR="00B148BE" w:rsidRDefault="00B148BE" w:rsidP="004F4C90">
      <w:r>
        <w:continuationSeparator/>
      </w:r>
    </w:p>
  </w:footnote>
  <w:footnote w:id="1">
    <w:p w:rsidR="004F4C90" w:rsidRPr="00252961" w:rsidRDefault="004F4C90" w:rsidP="004F4C90">
      <w:pPr>
        <w:pStyle w:val="Lbjegyzetszveg"/>
        <w:rPr>
          <w:sz w:val="16"/>
          <w:szCs w:val="16"/>
        </w:rPr>
      </w:pPr>
      <w:r>
        <w:rPr>
          <w:rStyle w:val="Lbjegyzet-hivatkozs"/>
        </w:rPr>
        <w:footnoteRef/>
      </w:r>
      <w:r w:rsidRPr="00252961">
        <w:rPr>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11849"/>
    <w:multiLevelType w:val="hybridMultilevel"/>
    <w:tmpl w:val="7CBE0D3E"/>
    <w:lvl w:ilvl="0" w:tplc="F222B954">
      <w:start w:val="2011"/>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3616E3D"/>
    <w:multiLevelType w:val="hybridMultilevel"/>
    <w:tmpl w:val="2662CC8C"/>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E134E51"/>
    <w:multiLevelType w:val="hybridMultilevel"/>
    <w:tmpl w:val="4038EFE8"/>
    <w:lvl w:ilvl="0" w:tplc="55BC6FEC">
      <w:start w:val="201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C16656"/>
    <w:multiLevelType w:val="multilevel"/>
    <w:tmpl w:val="8EAAB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D84925"/>
    <w:multiLevelType w:val="multilevel"/>
    <w:tmpl w:val="4FFC0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437743"/>
    <w:multiLevelType w:val="hybridMultilevel"/>
    <w:tmpl w:val="F38A7F0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76505D9"/>
    <w:multiLevelType w:val="multilevel"/>
    <w:tmpl w:val="1DB28ED2"/>
    <w:lvl w:ilvl="0">
      <w:start w:val="1"/>
      <w:numFmt w:val="upperRoman"/>
      <w:lvlText w:val="%1."/>
      <w:lvlJc w:val="left"/>
      <w:pPr>
        <w:ind w:left="1080" w:hanging="720"/>
      </w:pPr>
      <w:rPr>
        <w:rFonts w:hint="default"/>
        <w:b/>
        <w:sz w:val="22"/>
      </w:rPr>
    </w:lvl>
    <w:lvl w:ilvl="1">
      <w:start w:val="3"/>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472C5"/>
    <w:multiLevelType w:val="multilevel"/>
    <w:tmpl w:val="12663F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727CC8"/>
    <w:multiLevelType w:val="multilevel"/>
    <w:tmpl w:val="1A5E09A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546155"/>
    <w:multiLevelType w:val="multilevel"/>
    <w:tmpl w:val="C116F83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3621"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E62B64"/>
    <w:multiLevelType w:val="hybridMultilevel"/>
    <w:tmpl w:val="7248C4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B4A0857"/>
    <w:multiLevelType w:val="hybridMultilevel"/>
    <w:tmpl w:val="2D988B50"/>
    <w:lvl w:ilvl="0" w:tplc="5D8E836A">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C2F65"/>
    <w:multiLevelType w:val="multilevel"/>
    <w:tmpl w:val="48E27660"/>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CB16935"/>
    <w:multiLevelType w:val="hybridMultilevel"/>
    <w:tmpl w:val="CE900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9"/>
  </w:num>
  <w:num w:numId="5">
    <w:abstractNumId w:val="6"/>
  </w:num>
  <w:num w:numId="6">
    <w:abstractNumId w:val="5"/>
  </w:num>
  <w:num w:numId="7">
    <w:abstractNumId w:val="3"/>
  </w:num>
  <w:num w:numId="8">
    <w:abstractNumId w:val="8"/>
  </w:num>
  <w:num w:numId="9">
    <w:abstractNumId w:val="1"/>
  </w:num>
  <w:num w:numId="10">
    <w:abstractNumId w:val="13"/>
  </w:num>
  <w:num w:numId="11">
    <w:abstractNumId w:val="7"/>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90"/>
    <w:rsid w:val="002F711D"/>
    <w:rsid w:val="003631A1"/>
    <w:rsid w:val="004B20C0"/>
    <w:rsid w:val="004F4C90"/>
    <w:rsid w:val="005D26BD"/>
    <w:rsid w:val="006C0CC1"/>
    <w:rsid w:val="00776554"/>
    <w:rsid w:val="0095376E"/>
    <w:rsid w:val="00B12662"/>
    <w:rsid w:val="00B148BE"/>
    <w:rsid w:val="00E2760C"/>
    <w:rsid w:val="00E41070"/>
    <w:rsid w:val="00F40F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95B1"/>
  <w15:chartTrackingRefBased/>
  <w15:docId w15:val="{AA9D386F-9BF8-4F36-B5AC-E11B14CB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F4C9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4F4C90"/>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F4C90"/>
    <w:rPr>
      <w:rFonts w:ascii="Arial" w:eastAsia="Times New Roman" w:hAnsi="Arial" w:cs="Arial"/>
      <w:b/>
      <w:bCs/>
      <w:kern w:val="32"/>
      <w:sz w:val="32"/>
      <w:szCs w:val="32"/>
      <w:lang w:eastAsia="hu-HU"/>
    </w:rPr>
  </w:style>
  <w:style w:type="paragraph" w:styleId="llb">
    <w:name w:val="footer"/>
    <w:basedOn w:val="Norml"/>
    <w:link w:val="llbChar"/>
    <w:rsid w:val="004F4C90"/>
    <w:pPr>
      <w:tabs>
        <w:tab w:val="center" w:pos="4536"/>
        <w:tab w:val="right" w:pos="9072"/>
      </w:tabs>
    </w:pPr>
  </w:style>
  <w:style w:type="character" w:customStyle="1" w:styleId="llbChar">
    <w:name w:val="Élőláb Char"/>
    <w:basedOn w:val="Bekezdsalapbettpusa"/>
    <w:link w:val="llb"/>
    <w:rsid w:val="004F4C90"/>
    <w:rPr>
      <w:rFonts w:ascii="Times New Roman" w:eastAsia="Times New Roman" w:hAnsi="Times New Roman" w:cs="Times New Roman"/>
      <w:sz w:val="24"/>
      <w:szCs w:val="24"/>
      <w:lang w:eastAsia="hu-HU"/>
    </w:rPr>
  </w:style>
  <w:style w:type="character" w:styleId="Oldalszm">
    <w:name w:val="page number"/>
    <w:basedOn w:val="Bekezdsalapbettpusa"/>
    <w:rsid w:val="004F4C90"/>
  </w:style>
  <w:style w:type="character" w:styleId="Hiperhivatkozs">
    <w:name w:val="Hyperlink"/>
    <w:uiPriority w:val="99"/>
    <w:unhideWhenUsed/>
    <w:rsid w:val="004F4C90"/>
    <w:rPr>
      <w:color w:val="0072BC"/>
      <w:u w:val="single"/>
    </w:rPr>
  </w:style>
  <w:style w:type="paragraph" w:styleId="Listaszerbekezds">
    <w:name w:val="List Paragraph"/>
    <w:basedOn w:val="Norml"/>
    <w:uiPriority w:val="34"/>
    <w:qFormat/>
    <w:rsid w:val="004F4C90"/>
    <w:pPr>
      <w:ind w:left="708"/>
    </w:pPr>
  </w:style>
  <w:style w:type="paragraph" w:customStyle="1" w:styleId="Default">
    <w:name w:val="Default"/>
    <w:rsid w:val="004F4C90"/>
    <w:pPr>
      <w:autoSpaceDE w:val="0"/>
      <w:autoSpaceDN w:val="0"/>
      <w:adjustRightInd w:val="0"/>
      <w:spacing w:after="0" w:line="240" w:lineRule="auto"/>
    </w:pPr>
    <w:rPr>
      <w:rFonts w:ascii="Garamond" w:eastAsia="Times New Roman" w:hAnsi="Garamond" w:cs="Garamond"/>
      <w:color w:val="000000"/>
      <w:sz w:val="24"/>
      <w:szCs w:val="24"/>
      <w:lang w:eastAsia="hu-HU"/>
    </w:rPr>
  </w:style>
  <w:style w:type="character" w:customStyle="1" w:styleId="ff5">
    <w:name w:val="ff5"/>
    <w:rsid w:val="004F4C90"/>
  </w:style>
  <w:style w:type="character" w:customStyle="1" w:styleId="ff6">
    <w:name w:val="ff6"/>
    <w:rsid w:val="004F4C90"/>
  </w:style>
  <w:style w:type="paragraph" w:styleId="Lbjegyzetszveg">
    <w:name w:val="footnote text"/>
    <w:basedOn w:val="Norml"/>
    <w:link w:val="LbjegyzetszvegChar"/>
    <w:rsid w:val="004F4C90"/>
    <w:rPr>
      <w:sz w:val="20"/>
      <w:szCs w:val="20"/>
    </w:rPr>
  </w:style>
  <w:style w:type="character" w:customStyle="1" w:styleId="LbjegyzetszvegChar">
    <w:name w:val="Lábjegyzetszöveg Char"/>
    <w:basedOn w:val="Bekezdsalapbettpusa"/>
    <w:link w:val="Lbjegyzetszveg"/>
    <w:rsid w:val="004F4C90"/>
    <w:rPr>
      <w:rFonts w:ascii="Times New Roman" w:eastAsia="Times New Roman" w:hAnsi="Times New Roman" w:cs="Times New Roman"/>
      <w:sz w:val="20"/>
      <w:szCs w:val="20"/>
      <w:lang w:eastAsia="hu-HU"/>
    </w:rPr>
  </w:style>
  <w:style w:type="character" w:styleId="Lbjegyzet-hivatkozs">
    <w:name w:val="footnote reference"/>
    <w:rsid w:val="004F4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regos@gmail.com" TargetMode="External"/><Relationship Id="rId3" Type="http://schemas.openxmlformats.org/officeDocument/2006/relationships/settings" Target="settings.xml"/><Relationship Id="rId7" Type="http://schemas.openxmlformats.org/officeDocument/2006/relationships/hyperlink" Target="mailto:jjrego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ormanek.csaba@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4435</Words>
  <Characters>30603</Characters>
  <Application>Microsoft Office Word</Application>
  <DocSecurity>0</DocSecurity>
  <Lines>255</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Regős</dc:creator>
  <cp:keywords/>
  <dc:description/>
  <cp:lastModifiedBy>Regős</cp:lastModifiedBy>
  <cp:revision>2</cp:revision>
  <dcterms:created xsi:type="dcterms:W3CDTF">2018-05-24T11:44:00Z</dcterms:created>
  <dcterms:modified xsi:type="dcterms:W3CDTF">2018-05-24T11:44:00Z</dcterms:modified>
</cp:coreProperties>
</file>